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ajorEastAsia" w:hAnsi="Times New Roman" w:cs="Times New Roman"/>
          <w:caps/>
          <w:kern w:val="2"/>
          <w:sz w:val="21"/>
        </w:rPr>
        <w:id w:val="536078793"/>
        <w:docPartObj>
          <w:docPartGallery w:val="Cover Pages"/>
          <w:docPartUnique/>
        </w:docPartObj>
      </w:sdtPr>
      <w:sdtEndPr>
        <w:rPr>
          <w:rFonts w:eastAsiaTheme="minorEastAsia"/>
          <w:caps w:val="0"/>
        </w:rPr>
      </w:sdtEndPr>
      <w:sdtContent>
        <w:tbl>
          <w:tblPr>
            <w:tblW w:w="5000" w:type="pct"/>
            <w:jc w:val="center"/>
            <w:tblLook w:val="04A0"/>
          </w:tblPr>
          <w:tblGrid>
            <w:gridCol w:w="8522"/>
          </w:tblGrid>
          <w:tr w:rsidR="00382412" w:rsidRPr="00F46C79">
            <w:trPr>
              <w:trHeight w:val="2880"/>
              <w:jc w:val="center"/>
            </w:trPr>
            <w:tc>
              <w:tcPr>
                <w:tcW w:w="5000" w:type="pct"/>
              </w:tcPr>
              <w:p w:rsidR="00382412" w:rsidRPr="00F46C79" w:rsidRDefault="00382412">
                <w:pPr>
                  <w:pStyle w:val="a3"/>
                  <w:jc w:val="center"/>
                  <w:rPr>
                    <w:rFonts w:ascii="Times New Roman" w:eastAsiaTheme="majorEastAsia" w:hAnsi="Times New Roman" w:cs="Times New Roman"/>
                    <w:caps/>
                  </w:rPr>
                </w:pPr>
              </w:p>
            </w:tc>
          </w:tr>
          <w:tr w:rsidR="00382412" w:rsidRPr="00F46C79">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382412" w:rsidRPr="00F46C79" w:rsidRDefault="008D3240" w:rsidP="008D3240">
                    <w:pPr>
                      <w:pStyle w:val="a3"/>
                      <w:jc w:val="center"/>
                      <w:rPr>
                        <w:rFonts w:ascii="Times New Roman" w:eastAsiaTheme="majorEastAsia" w:hAnsi="Times New Roman" w:cs="Times New Roman"/>
                        <w:sz w:val="80"/>
                        <w:szCs w:val="80"/>
                      </w:rPr>
                    </w:pPr>
                    <w:r>
                      <w:rPr>
                        <w:rFonts w:ascii="Times New Roman" w:eastAsiaTheme="majorEastAsia" w:hAnsi="Times New Roman" w:cs="Times New Roman" w:hint="eastAsia"/>
                        <w:sz w:val="80"/>
                        <w:szCs w:val="80"/>
                      </w:rPr>
                      <w:t>2016</w:t>
                    </w:r>
                    <w:r>
                      <w:rPr>
                        <w:rFonts w:ascii="Times New Roman" w:eastAsiaTheme="majorEastAsia" w:hAnsi="Times New Roman" w:cs="Times New Roman" w:hint="eastAsia"/>
                        <w:sz w:val="80"/>
                        <w:szCs w:val="80"/>
                      </w:rPr>
                      <w:t>年东莞市技师学院部门决算</w:t>
                    </w:r>
                    <w:r>
                      <w:rPr>
                        <w:rFonts w:ascii="Times New Roman" w:eastAsiaTheme="majorEastAsia" w:hAnsi="Times New Roman" w:cs="Times New Roman" w:hint="eastAsia"/>
                        <w:sz w:val="80"/>
                        <w:szCs w:val="80"/>
                      </w:rPr>
                      <w:t xml:space="preserve">   </w:t>
                    </w:r>
                  </w:p>
                </w:tc>
              </w:sdtContent>
            </w:sdt>
          </w:tr>
          <w:tr w:rsidR="00382412" w:rsidRPr="00F46C79">
            <w:trPr>
              <w:trHeight w:val="720"/>
              <w:jc w:val="center"/>
            </w:trPr>
            <w:tc>
              <w:tcPr>
                <w:tcW w:w="5000" w:type="pct"/>
                <w:tcBorders>
                  <w:top w:val="single" w:sz="4" w:space="0" w:color="4F81BD" w:themeColor="accent1"/>
                </w:tcBorders>
                <w:vAlign w:val="center"/>
              </w:tcPr>
              <w:p w:rsidR="00382412" w:rsidRPr="008D3240" w:rsidRDefault="00382412" w:rsidP="00382412">
                <w:pPr>
                  <w:pStyle w:val="a3"/>
                  <w:jc w:val="center"/>
                  <w:rPr>
                    <w:rFonts w:ascii="Times New Roman" w:eastAsiaTheme="majorEastAsia" w:hAnsi="Times New Roman" w:cs="Times New Roman"/>
                    <w:sz w:val="44"/>
                    <w:szCs w:val="44"/>
                  </w:rPr>
                </w:pPr>
              </w:p>
            </w:tc>
          </w:tr>
          <w:tr w:rsidR="00382412" w:rsidRPr="00F46C79">
            <w:trPr>
              <w:trHeight w:val="360"/>
              <w:jc w:val="center"/>
            </w:trPr>
            <w:tc>
              <w:tcPr>
                <w:tcW w:w="5000" w:type="pct"/>
                <w:vAlign w:val="center"/>
              </w:tcPr>
              <w:p w:rsidR="00382412" w:rsidRPr="000D2D58" w:rsidRDefault="00382412">
                <w:pPr>
                  <w:pStyle w:val="a3"/>
                  <w:jc w:val="center"/>
                  <w:rPr>
                    <w:rFonts w:ascii="Times New Roman" w:hAnsi="Times New Roman" w:cs="Times New Roman"/>
                  </w:rPr>
                </w:pPr>
              </w:p>
            </w:tc>
          </w:tr>
          <w:tr w:rsidR="00382412" w:rsidRPr="00F46C79">
            <w:trPr>
              <w:trHeight w:val="360"/>
              <w:jc w:val="center"/>
            </w:trPr>
            <w:tc>
              <w:tcPr>
                <w:tcW w:w="5000" w:type="pct"/>
                <w:vAlign w:val="center"/>
              </w:tcPr>
              <w:p w:rsidR="00382412" w:rsidRPr="00F46C79" w:rsidRDefault="00382412" w:rsidP="00382412">
                <w:pPr>
                  <w:pStyle w:val="a3"/>
                  <w:jc w:val="center"/>
                  <w:rPr>
                    <w:rFonts w:ascii="Times New Roman" w:hAnsi="Times New Roman" w:cs="Times New Roman"/>
                    <w:b/>
                    <w:bCs/>
                  </w:rPr>
                </w:pPr>
              </w:p>
            </w:tc>
          </w:tr>
        </w:tbl>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widowControl/>
            <w:jc w:val="left"/>
            <w:rPr>
              <w:rFonts w:ascii="Times New Roman" w:hAnsi="Times New Roman" w:cs="Times New Roman"/>
            </w:rPr>
          </w:pPr>
          <w:r w:rsidRPr="00F46C79">
            <w:rPr>
              <w:rFonts w:ascii="Times New Roman" w:hAnsi="Times New Roman" w:cs="Times New Roman"/>
            </w:rPr>
            <w:br w:type="page"/>
          </w:r>
        </w:p>
      </w:sdtContent>
    </w:sdt>
    <w:p w:rsidR="00F46C79" w:rsidRDefault="00F46C79" w:rsidP="00382412">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F46C79" w:rsidRDefault="00F46C79" w:rsidP="00F46C7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sidRPr="00F46C79">
        <w:rPr>
          <w:rFonts w:ascii="Times New Roman" w:eastAsia="黑体" w:hAnsi="Times New Roman" w:cs="Times New Roman"/>
          <w:sz w:val="32"/>
          <w:szCs w:val="32"/>
        </w:rPr>
        <w:t>部门概况</w:t>
      </w:r>
    </w:p>
    <w:p w:rsidR="00F46C79" w:rsidRPr="00F46C79" w:rsidRDefault="00F46C79" w:rsidP="00F46C79">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F46C79" w:rsidRDefault="00F46C79" w:rsidP="00F46C79">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sidR="00FB7258">
        <w:rPr>
          <w:rFonts w:ascii="仿宋_GB2312" w:eastAsia="仿宋_GB2312" w:hAnsi="Times New Roman" w:cs="Times New Roman" w:hint="eastAsia"/>
          <w:sz w:val="32"/>
          <w:szCs w:val="32"/>
        </w:rPr>
        <w:t>决算</w:t>
      </w:r>
      <w:r w:rsidRPr="00F46C79">
        <w:rPr>
          <w:rFonts w:ascii="仿宋_GB2312" w:eastAsia="仿宋_GB2312" w:hAnsi="Times New Roman" w:cs="Times New Roman" w:hint="eastAsia"/>
          <w:sz w:val="32"/>
          <w:szCs w:val="32"/>
        </w:rPr>
        <w:t>单位构成</w:t>
      </w:r>
    </w:p>
    <w:p w:rsidR="005B0BEE" w:rsidRPr="00F46C79" w:rsidRDefault="005B0BEE" w:rsidP="005B0BEE">
      <w:pPr>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203E5A" w:rsidRDefault="00203E5A" w:rsidP="00203E5A">
      <w:pPr>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sidR="00126B41">
        <w:rPr>
          <w:rFonts w:ascii="Times New Roman" w:eastAsia="黑体" w:hAnsi="Times New Roman" w:cs="Times New Roman" w:hint="eastAsia"/>
          <w:sz w:val="32"/>
          <w:szCs w:val="32"/>
        </w:rPr>
        <w:t>6</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决算</w:t>
      </w:r>
      <w:r w:rsidRPr="00F46C79">
        <w:rPr>
          <w:rFonts w:ascii="Times New Roman" w:eastAsia="黑体" w:hAnsi="Times New Roman" w:cs="Times New Roman"/>
          <w:sz w:val="32"/>
          <w:szCs w:val="32"/>
        </w:rPr>
        <w:t>情况说明</w:t>
      </w:r>
    </w:p>
    <w:p w:rsidR="00F73F3A" w:rsidRPr="00F46C79" w:rsidRDefault="00F73F3A" w:rsidP="00203E5A">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第三部分名词解释</w:t>
      </w:r>
    </w:p>
    <w:p w:rsidR="00F46C79" w:rsidRDefault="00F73F3A" w:rsidP="00F46C7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第四</w:t>
      </w:r>
      <w:r w:rsidR="00F46C79">
        <w:rPr>
          <w:rFonts w:ascii="Times New Roman" w:eastAsia="黑体" w:hAnsi="Times New Roman" w:cs="Times New Roman" w:hint="eastAsia"/>
          <w:sz w:val="32"/>
          <w:szCs w:val="32"/>
        </w:rPr>
        <w:t>部分</w:t>
      </w:r>
      <w:r w:rsidR="00F46C79">
        <w:rPr>
          <w:rFonts w:ascii="Times New Roman" w:eastAsia="黑体" w:hAnsi="Times New Roman" w:cs="Times New Roman" w:hint="eastAsia"/>
          <w:sz w:val="32"/>
          <w:szCs w:val="32"/>
        </w:rPr>
        <w:t xml:space="preserve"> 201</w:t>
      </w:r>
      <w:r>
        <w:rPr>
          <w:rFonts w:ascii="Times New Roman" w:eastAsia="黑体" w:hAnsi="Times New Roman" w:cs="Times New Roman" w:hint="eastAsia"/>
          <w:sz w:val="32"/>
          <w:szCs w:val="32"/>
        </w:rPr>
        <w:t>6</w:t>
      </w:r>
      <w:r w:rsidR="00FB7258">
        <w:rPr>
          <w:rFonts w:ascii="Times New Roman" w:eastAsia="黑体" w:hAnsi="Times New Roman" w:cs="Times New Roman" w:hint="eastAsia"/>
          <w:sz w:val="32"/>
          <w:szCs w:val="32"/>
        </w:rPr>
        <w:t>年部门决</w:t>
      </w:r>
      <w:r w:rsidR="00F46C79">
        <w:rPr>
          <w:rFonts w:ascii="Times New Roman" w:eastAsia="黑体" w:hAnsi="Times New Roman" w:cs="Times New Roman" w:hint="eastAsia"/>
          <w:sz w:val="32"/>
          <w:szCs w:val="32"/>
        </w:rPr>
        <w:t>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203E5A" w:rsidRPr="00203E5A">
        <w:rPr>
          <w:rFonts w:ascii="仿宋_GB2312" w:eastAsia="仿宋_GB2312" w:hAnsi="Times New Roman" w:cs="Times New Roman" w:hint="eastAsia"/>
          <w:sz w:val="32"/>
          <w:szCs w:val="32"/>
        </w:rPr>
        <w:t>收入支出决算总表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203E5A" w:rsidRPr="00203E5A">
        <w:rPr>
          <w:rFonts w:ascii="仿宋_GB2312" w:eastAsia="仿宋_GB2312" w:hAnsi="Times New Roman" w:cs="Times New Roman" w:hint="eastAsia"/>
          <w:sz w:val="32"/>
          <w:szCs w:val="32"/>
        </w:rPr>
        <w:t>收入决算表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203E5A" w:rsidRPr="00203E5A">
        <w:rPr>
          <w:rFonts w:ascii="仿宋_GB2312" w:eastAsia="仿宋_GB2312" w:hAnsi="Times New Roman" w:cs="Times New Roman" w:hint="eastAsia"/>
          <w:sz w:val="32"/>
          <w:szCs w:val="32"/>
        </w:rPr>
        <w:t>支出决算表</w:t>
      </w:r>
    </w:p>
    <w:p w:rsidR="00203E5A"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203E5A" w:rsidRPr="00203E5A">
        <w:rPr>
          <w:rFonts w:ascii="仿宋_GB2312" w:eastAsia="仿宋_GB2312" w:hAnsi="Times New Roman" w:cs="Times New Roman" w:hint="eastAsia"/>
          <w:sz w:val="32"/>
          <w:szCs w:val="32"/>
        </w:rPr>
        <w:t>财政拨款收入支出决算总表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00203E5A" w:rsidRPr="00203E5A">
        <w:rPr>
          <w:rFonts w:ascii="仿宋_GB2312" w:eastAsia="仿宋_GB2312" w:hAnsi="Times New Roman" w:cs="Times New Roman" w:hint="eastAsia"/>
          <w:sz w:val="32"/>
          <w:szCs w:val="32"/>
        </w:rPr>
        <w:t>一般公共预算财政拨款支出决算表</w:t>
      </w:r>
      <w:r w:rsidR="00C2335E">
        <w:rPr>
          <w:rFonts w:ascii="仿宋_GB2312" w:eastAsia="仿宋_GB2312" w:hAnsi="Times New Roman" w:cs="Times New Roman" w:hint="eastAsia"/>
          <w:sz w:val="32"/>
          <w:szCs w:val="32"/>
        </w:rPr>
        <w:t>（功能分类）</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203E5A" w:rsidRPr="00203E5A">
        <w:rPr>
          <w:rFonts w:ascii="仿宋_GB2312" w:eastAsia="仿宋_GB2312" w:hAnsi="Times New Roman" w:cs="Times New Roman" w:hint="eastAsia"/>
          <w:sz w:val="32"/>
          <w:szCs w:val="32"/>
        </w:rPr>
        <w:t>一般公共预算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支出决算表</w:t>
      </w:r>
      <w:r w:rsidR="00C2335E">
        <w:rPr>
          <w:rFonts w:ascii="仿宋_GB2312" w:eastAsia="仿宋_GB2312" w:hAnsi="Times New Roman" w:cs="Times New Roman" w:hint="eastAsia"/>
          <w:sz w:val="32"/>
          <w:szCs w:val="32"/>
        </w:rPr>
        <w:t>（经济分类）</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203E5A" w:rsidRPr="00203E5A">
        <w:rPr>
          <w:rFonts w:ascii="仿宋_GB2312" w:eastAsia="仿宋_GB2312" w:hAnsi="Times New Roman" w:cs="Times New Roman" w:hint="eastAsia"/>
          <w:sz w:val="32"/>
          <w:szCs w:val="32"/>
        </w:rPr>
        <w:t>一般公共预算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“三公”经费支出决算表</w:t>
      </w:r>
    </w:p>
    <w:p w:rsidR="00F46C79" w:rsidRDefault="00F46C79" w:rsidP="00F46C79">
      <w:pPr>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203E5A" w:rsidRPr="00203E5A">
        <w:rPr>
          <w:rFonts w:ascii="仿宋_GB2312" w:eastAsia="仿宋_GB2312" w:hAnsi="Times New Roman" w:cs="Times New Roman" w:hint="eastAsia"/>
          <w:sz w:val="32"/>
          <w:szCs w:val="32"/>
        </w:rPr>
        <w:t>政府性基金预算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收入支出决算表</w:t>
      </w: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F73F3A" w:rsidRDefault="00F73F3A" w:rsidP="00F46C79">
      <w:pPr>
        <w:ind w:firstLineChars="200" w:firstLine="640"/>
        <w:jc w:val="left"/>
        <w:rPr>
          <w:rFonts w:ascii="仿宋_GB2312" w:eastAsia="仿宋_GB2312" w:hAnsi="Times New Roman" w:cs="Times New Roman"/>
          <w:sz w:val="32"/>
          <w:szCs w:val="32"/>
        </w:rPr>
      </w:pPr>
    </w:p>
    <w:p w:rsidR="00F73F3A" w:rsidRDefault="00F73F3A" w:rsidP="00F46C79">
      <w:pPr>
        <w:ind w:firstLineChars="200" w:firstLine="640"/>
        <w:jc w:val="left"/>
        <w:rPr>
          <w:rFonts w:ascii="仿宋_GB2312" w:eastAsia="仿宋_GB2312" w:hAnsi="Times New Roman" w:cs="Times New Roman"/>
          <w:sz w:val="32"/>
          <w:szCs w:val="32"/>
        </w:rPr>
      </w:pPr>
    </w:p>
    <w:p w:rsidR="00382412" w:rsidRPr="00FB7258" w:rsidRDefault="00382412" w:rsidP="00382412">
      <w:pPr>
        <w:jc w:val="center"/>
        <w:rPr>
          <w:rFonts w:ascii="Times New Roman" w:eastAsia="黑体" w:hAnsi="Times New Roman" w:cs="Times New Roman"/>
          <w:sz w:val="32"/>
          <w:szCs w:val="32"/>
        </w:rPr>
      </w:pPr>
      <w:r w:rsidRPr="00FB7258">
        <w:rPr>
          <w:rFonts w:ascii="Times New Roman" w:eastAsia="黑体" w:hAnsi="Times New Roman" w:cs="Times New Roman"/>
          <w:sz w:val="32"/>
          <w:szCs w:val="32"/>
        </w:rPr>
        <w:lastRenderedPageBreak/>
        <w:t>第一部分部门概况</w:t>
      </w:r>
    </w:p>
    <w:p w:rsidR="00382412" w:rsidRPr="009D3A9E" w:rsidRDefault="00382412" w:rsidP="009D3A9E">
      <w:pPr>
        <w:pStyle w:val="a8"/>
        <w:numPr>
          <w:ilvl w:val="0"/>
          <w:numId w:val="1"/>
        </w:numPr>
        <w:ind w:firstLineChars="0"/>
        <w:rPr>
          <w:rFonts w:ascii="Times New Roman" w:eastAsia="黑体" w:hAnsi="Times New Roman" w:cs="Times New Roman"/>
          <w:sz w:val="32"/>
          <w:szCs w:val="32"/>
        </w:rPr>
      </w:pPr>
      <w:r w:rsidRPr="009D3A9E">
        <w:rPr>
          <w:rFonts w:ascii="Times New Roman" w:eastAsia="黑体" w:hAnsi="Times New Roman" w:cs="Times New Roman"/>
          <w:sz w:val="32"/>
          <w:szCs w:val="32"/>
        </w:rPr>
        <w:t>部门主要职责</w:t>
      </w:r>
    </w:p>
    <w:p w:rsidR="0007407F" w:rsidRDefault="0007407F" w:rsidP="0007407F">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东莞市技师学院</w:t>
      </w:r>
      <w:r w:rsidRPr="009043D1">
        <w:rPr>
          <w:rFonts w:ascii="仿宋_GB2312" w:eastAsia="仿宋_GB2312" w:hAnsi="Times New Roman" w:cs="Times New Roman" w:hint="eastAsia"/>
          <w:sz w:val="32"/>
          <w:szCs w:val="32"/>
        </w:rPr>
        <w:t>主要负责承担全日制中、高等职业技术教育工作，重点培养适应现代化生产、服务需要的高级技工、技师等高技能人才；承担技工教育、职业技能培训理论教师和生产实习指导教师的培训；承担企业技师、高级技师的提升培训与研修交流、考核鉴定与评价等任务；开展教学研究、技能应用研发和社会服务和国内外职业教育合作和学术交流。</w:t>
      </w:r>
    </w:p>
    <w:p w:rsidR="0007407F" w:rsidRDefault="00382412" w:rsidP="0007407F">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sz w:val="32"/>
          <w:szCs w:val="32"/>
        </w:rPr>
        <w:t>二、部门</w:t>
      </w:r>
      <w:r w:rsidR="00267C10" w:rsidRPr="00FB7258">
        <w:rPr>
          <w:rFonts w:ascii="Times New Roman" w:eastAsia="黑体" w:hAnsi="Times New Roman" w:cs="Times New Roman" w:hint="eastAsia"/>
          <w:sz w:val="32"/>
          <w:szCs w:val="32"/>
        </w:rPr>
        <w:t>决算</w:t>
      </w:r>
      <w:r w:rsidRPr="00FB7258">
        <w:rPr>
          <w:rFonts w:ascii="Times New Roman" w:eastAsia="黑体" w:hAnsi="Times New Roman" w:cs="Times New Roman"/>
          <w:sz w:val="32"/>
          <w:szCs w:val="32"/>
        </w:rPr>
        <w:t>单位构成</w:t>
      </w:r>
    </w:p>
    <w:p w:rsidR="00E22E67" w:rsidRPr="0007407F" w:rsidRDefault="00751254" w:rsidP="0007407F">
      <w:pPr>
        <w:ind w:firstLineChars="200" w:firstLine="640"/>
        <w:rPr>
          <w:rFonts w:ascii="Times New Roman" w:eastAsia="黑体" w:hAnsi="Times New Roman" w:cs="Times New Roman"/>
          <w:sz w:val="32"/>
          <w:szCs w:val="32"/>
        </w:rPr>
      </w:pPr>
      <w:r>
        <w:rPr>
          <w:rFonts w:ascii="仿宋_GB2312" w:eastAsia="仿宋_GB2312" w:hAnsi="Times New Roman" w:cs="Times New Roman" w:hint="eastAsia"/>
          <w:sz w:val="32"/>
          <w:szCs w:val="32"/>
        </w:rPr>
        <w:t>从决算单位构成看，纳入</w:t>
      </w:r>
      <w:r w:rsidR="00E46DCE">
        <w:rPr>
          <w:rFonts w:ascii="仿宋_GB2312" w:eastAsia="仿宋_GB2312" w:hAnsi="Times New Roman" w:cs="Times New Roman" w:hint="eastAsia"/>
          <w:sz w:val="32"/>
          <w:szCs w:val="32"/>
        </w:rPr>
        <w:t>东莞市</w:t>
      </w:r>
      <w:r w:rsidR="0007407F">
        <w:rPr>
          <w:rFonts w:ascii="仿宋_GB2312" w:eastAsia="仿宋_GB2312" w:hAnsi="Times New Roman" w:cs="Times New Roman" w:hint="eastAsia"/>
          <w:sz w:val="32"/>
          <w:szCs w:val="32"/>
        </w:rPr>
        <w:t>技师学院</w:t>
      </w:r>
      <w:r>
        <w:rPr>
          <w:rFonts w:ascii="仿宋_GB2312" w:eastAsia="仿宋_GB2312" w:hAnsi="Times New Roman" w:cs="Times New Roman" w:hint="eastAsia"/>
          <w:sz w:val="32"/>
          <w:szCs w:val="32"/>
        </w:rPr>
        <w:t>部门</w:t>
      </w:r>
      <w:r w:rsidR="00267C10" w:rsidRPr="00FB7258">
        <w:rPr>
          <w:rFonts w:ascii="Times New Roman" w:eastAsia="仿宋_GB2312" w:hAnsi="Times New Roman" w:cs="Times New Roman" w:hint="eastAsia"/>
          <w:sz w:val="32"/>
          <w:szCs w:val="32"/>
        </w:rPr>
        <w:t>决算</w:t>
      </w:r>
      <w:r>
        <w:rPr>
          <w:rFonts w:ascii="Times New Roman" w:eastAsia="仿宋_GB2312" w:hAnsi="Times New Roman" w:cs="Times New Roman" w:hint="eastAsia"/>
          <w:sz w:val="32"/>
          <w:szCs w:val="32"/>
        </w:rPr>
        <w:t>编报范围的单位</w:t>
      </w:r>
      <w:r w:rsidR="00E22E67" w:rsidRPr="00FB7258">
        <w:rPr>
          <w:rFonts w:ascii="Times New Roman" w:eastAsia="仿宋_GB2312" w:hAnsi="Times New Roman" w:cs="Times New Roman" w:hint="eastAsia"/>
          <w:sz w:val="32"/>
          <w:szCs w:val="32"/>
        </w:rPr>
        <w:t>仅包括</w:t>
      </w:r>
      <w:r w:rsidR="0007407F">
        <w:rPr>
          <w:rFonts w:ascii="Times New Roman" w:eastAsia="仿宋_GB2312" w:hAnsi="Times New Roman" w:cs="Times New Roman" w:hint="eastAsia"/>
          <w:sz w:val="32"/>
          <w:szCs w:val="32"/>
        </w:rPr>
        <w:t>东莞市技师学院</w:t>
      </w:r>
      <w:r w:rsidR="005A1783">
        <w:rPr>
          <w:rFonts w:ascii="Times New Roman" w:eastAsia="仿宋_GB2312" w:hAnsi="Times New Roman" w:cs="Times New Roman" w:hint="eastAsia"/>
          <w:sz w:val="32"/>
          <w:szCs w:val="32"/>
        </w:rPr>
        <w:t>部门</w:t>
      </w:r>
      <w:r>
        <w:rPr>
          <w:rFonts w:ascii="Times New Roman" w:eastAsia="仿宋_GB2312" w:hAnsi="Times New Roman" w:cs="Times New Roman" w:hint="eastAsia"/>
          <w:sz w:val="32"/>
          <w:szCs w:val="32"/>
        </w:rPr>
        <w:t>本级</w:t>
      </w:r>
      <w:r w:rsidR="00267C10" w:rsidRPr="00FB7258">
        <w:rPr>
          <w:rFonts w:ascii="Times New Roman" w:eastAsia="仿宋_GB2312" w:hAnsi="Times New Roman" w:cs="Times New Roman" w:hint="eastAsia"/>
          <w:sz w:val="32"/>
          <w:szCs w:val="32"/>
        </w:rPr>
        <w:t>决算</w:t>
      </w:r>
      <w:r w:rsidR="00E22E67" w:rsidRPr="00FB7258">
        <w:rPr>
          <w:rFonts w:ascii="Times New Roman" w:eastAsia="仿宋_GB2312" w:hAnsi="Times New Roman" w:cs="Times New Roman" w:hint="eastAsia"/>
          <w:sz w:val="32"/>
          <w:szCs w:val="32"/>
        </w:rPr>
        <w:t>。</w:t>
      </w:r>
    </w:p>
    <w:p w:rsidR="00156ACC" w:rsidRPr="00FB7258" w:rsidRDefault="00156ACC" w:rsidP="00156ACC">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hint="eastAsia"/>
          <w:sz w:val="32"/>
          <w:szCs w:val="32"/>
        </w:rPr>
        <w:t>三、人员情况</w:t>
      </w:r>
    </w:p>
    <w:p w:rsidR="009A3482" w:rsidRDefault="00267C10" w:rsidP="005A1783">
      <w:pPr>
        <w:ind w:firstLineChars="200" w:firstLine="640"/>
        <w:rPr>
          <w:rFonts w:ascii="仿宋_GB2312" w:eastAsia="仿宋_GB2312" w:hAnsi="Times New Roman" w:cs="Times New Roman"/>
          <w:kern w:val="0"/>
          <w:sz w:val="32"/>
          <w:szCs w:val="32"/>
        </w:rPr>
      </w:pPr>
      <w:r w:rsidRPr="009A3482">
        <w:rPr>
          <w:rFonts w:ascii="仿宋_GB2312" w:eastAsia="仿宋_GB2312" w:hAnsi="Times New Roman" w:cs="Times New Roman" w:hint="eastAsia"/>
          <w:sz w:val="32"/>
          <w:szCs w:val="32"/>
        </w:rPr>
        <w:t>截至</w:t>
      </w:r>
      <w:r w:rsidR="00156ACC" w:rsidRPr="009A3482">
        <w:rPr>
          <w:rFonts w:ascii="仿宋_GB2312" w:eastAsia="仿宋_GB2312" w:hAnsi="Times New Roman" w:cs="Times New Roman" w:hint="eastAsia"/>
          <w:sz w:val="32"/>
          <w:szCs w:val="32"/>
        </w:rPr>
        <w:t>201</w:t>
      </w:r>
      <w:r w:rsidR="00F73F3A">
        <w:rPr>
          <w:rFonts w:ascii="仿宋_GB2312" w:eastAsia="仿宋_GB2312" w:hAnsi="Times New Roman" w:cs="Times New Roman" w:hint="eastAsia"/>
          <w:sz w:val="32"/>
          <w:szCs w:val="32"/>
        </w:rPr>
        <w:t>6</w:t>
      </w:r>
      <w:r w:rsidRPr="009A3482">
        <w:rPr>
          <w:rFonts w:ascii="仿宋_GB2312" w:eastAsia="仿宋_GB2312" w:hAnsi="Times New Roman" w:cs="Times New Roman" w:hint="eastAsia"/>
          <w:sz w:val="32"/>
          <w:szCs w:val="32"/>
        </w:rPr>
        <w:t>年底</w:t>
      </w:r>
      <w:r w:rsidR="00156ACC" w:rsidRPr="009A3482">
        <w:rPr>
          <w:rFonts w:ascii="仿宋_GB2312" w:eastAsia="仿宋_GB2312" w:hAnsi="Times New Roman" w:cs="Times New Roman" w:hint="eastAsia"/>
          <w:sz w:val="32"/>
          <w:szCs w:val="32"/>
        </w:rPr>
        <w:t>，</w:t>
      </w:r>
      <w:r w:rsidR="0010072A">
        <w:rPr>
          <w:rFonts w:ascii="仿宋_GB2312" w:eastAsia="仿宋_GB2312" w:hAnsi="Times New Roman" w:cs="Times New Roman" w:hint="eastAsia"/>
          <w:kern w:val="0"/>
          <w:sz w:val="32"/>
          <w:szCs w:val="32"/>
        </w:rPr>
        <w:t>东莞市</w:t>
      </w:r>
      <w:r w:rsidR="00EC03F3">
        <w:rPr>
          <w:rFonts w:ascii="仿宋_GB2312" w:eastAsia="仿宋_GB2312" w:hAnsi="Times New Roman" w:cs="Times New Roman" w:hint="eastAsia"/>
          <w:kern w:val="0"/>
          <w:sz w:val="32"/>
          <w:szCs w:val="32"/>
        </w:rPr>
        <w:t>技师学院</w:t>
      </w:r>
      <w:r w:rsidR="0010072A">
        <w:rPr>
          <w:rFonts w:ascii="仿宋_GB2312" w:eastAsia="仿宋_GB2312" w:hAnsi="Times New Roman" w:cs="Times New Roman" w:hint="eastAsia"/>
          <w:kern w:val="0"/>
          <w:sz w:val="32"/>
          <w:szCs w:val="32"/>
        </w:rPr>
        <w:t>共有事业编制数</w:t>
      </w:r>
      <w:r w:rsidR="00EC03F3">
        <w:rPr>
          <w:rFonts w:ascii="仿宋_GB2312" w:eastAsia="仿宋_GB2312" w:hAnsi="Times New Roman" w:cs="Times New Roman" w:hint="eastAsia"/>
          <w:kern w:val="0"/>
          <w:sz w:val="32"/>
          <w:szCs w:val="32"/>
        </w:rPr>
        <w:t>270</w:t>
      </w:r>
      <w:r w:rsidR="0010072A">
        <w:rPr>
          <w:rFonts w:ascii="仿宋_GB2312" w:eastAsia="仿宋_GB2312" w:hAnsi="Times New Roman" w:cs="Times New Roman" w:hint="eastAsia"/>
          <w:kern w:val="0"/>
          <w:sz w:val="32"/>
          <w:szCs w:val="32"/>
        </w:rPr>
        <w:t>名，财政供养的编内实有在职人员</w:t>
      </w:r>
      <w:r w:rsidR="00EC03F3">
        <w:rPr>
          <w:rFonts w:ascii="仿宋_GB2312" w:eastAsia="仿宋_GB2312" w:hAnsi="Times New Roman" w:cs="Times New Roman" w:hint="eastAsia"/>
          <w:sz w:val="32"/>
          <w:szCs w:val="32"/>
        </w:rPr>
        <w:t>218</w:t>
      </w:r>
      <w:r w:rsidR="0010072A">
        <w:rPr>
          <w:rFonts w:ascii="仿宋_GB2312" w:eastAsia="仿宋_GB2312" w:hAnsi="Times New Roman" w:cs="Times New Roman" w:hint="eastAsia"/>
          <w:kern w:val="0"/>
          <w:sz w:val="32"/>
          <w:szCs w:val="32"/>
        </w:rPr>
        <w:t>人，</w:t>
      </w:r>
      <w:r w:rsidR="005A1783">
        <w:rPr>
          <w:rFonts w:ascii="仿宋_GB2312" w:eastAsia="仿宋_GB2312" w:hAnsi="Times New Roman" w:cs="Times New Roman" w:hint="eastAsia"/>
          <w:kern w:val="0"/>
          <w:sz w:val="32"/>
          <w:szCs w:val="32"/>
        </w:rPr>
        <w:t>另外，有离退休</w:t>
      </w:r>
      <w:r w:rsidR="00EC03F3">
        <w:rPr>
          <w:rFonts w:ascii="仿宋_GB2312" w:eastAsia="仿宋_GB2312" w:hAnsi="Times New Roman" w:cs="Times New Roman" w:hint="eastAsia"/>
          <w:sz w:val="32"/>
          <w:szCs w:val="32"/>
        </w:rPr>
        <w:t>20</w:t>
      </w:r>
      <w:r w:rsidR="005A1783">
        <w:rPr>
          <w:rFonts w:ascii="仿宋_GB2312" w:eastAsia="仿宋_GB2312" w:hAnsi="Times New Roman" w:cs="Times New Roman" w:hint="eastAsia"/>
          <w:kern w:val="0"/>
          <w:sz w:val="32"/>
          <w:szCs w:val="32"/>
        </w:rPr>
        <w:t>人，聘用人员</w:t>
      </w:r>
      <w:r w:rsidR="00EC03F3">
        <w:rPr>
          <w:rFonts w:ascii="仿宋_GB2312" w:eastAsia="仿宋_GB2312" w:hAnsi="Times New Roman" w:cs="Times New Roman" w:hint="eastAsia"/>
          <w:sz w:val="32"/>
          <w:szCs w:val="32"/>
        </w:rPr>
        <w:t>319</w:t>
      </w:r>
      <w:r w:rsidR="005A1783">
        <w:rPr>
          <w:rFonts w:ascii="仿宋_GB2312" w:eastAsia="仿宋_GB2312" w:hAnsi="Times New Roman" w:cs="Times New Roman" w:hint="eastAsia"/>
          <w:kern w:val="0"/>
          <w:sz w:val="32"/>
          <w:szCs w:val="32"/>
        </w:rPr>
        <w:t>人，</w:t>
      </w:r>
      <w:r w:rsidR="00EC03F3" w:rsidRPr="00142D16">
        <w:rPr>
          <w:rFonts w:ascii="仿宋_GB2312" w:eastAsia="仿宋_GB2312" w:hAnsi="Times New Roman" w:cs="Times New Roman" w:hint="eastAsia"/>
          <w:sz w:val="32"/>
          <w:szCs w:val="32"/>
        </w:rPr>
        <w:t>驻军随军及军转干部家属2人</w:t>
      </w:r>
      <w:r w:rsidR="005A1783">
        <w:rPr>
          <w:rFonts w:ascii="仿宋_GB2312" w:eastAsia="仿宋_GB2312" w:hAnsi="Times New Roman" w:cs="Times New Roman" w:hint="eastAsia"/>
          <w:kern w:val="0"/>
          <w:sz w:val="32"/>
          <w:szCs w:val="32"/>
        </w:rPr>
        <w:t>。</w:t>
      </w:r>
    </w:p>
    <w:p w:rsidR="00E46DCE" w:rsidRPr="00EC03F3" w:rsidRDefault="00E46DCE" w:rsidP="005A1783">
      <w:pPr>
        <w:ind w:firstLineChars="200" w:firstLine="640"/>
        <w:rPr>
          <w:rFonts w:ascii="仿宋_GB2312" w:eastAsia="仿宋_GB2312" w:hAnsi="Times New Roman" w:cs="Times New Roman"/>
          <w:sz w:val="32"/>
          <w:szCs w:val="32"/>
        </w:rPr>
      </w:pPr>
    </w:p>
    <w:p w:rsidR="00DF26D6" w:rsidRPr="00F46C79" w:rsidRDefault="00DF26D6" w:rsidP="00DF26D6">
      <w:pPr>
        <w:jc w:val="center"/>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sidR="00F73F3A">
        <w:rPr>
          <w:rFonts w:ascii="Times New Roman" w:eastAsia="黑体" w:hAnsi="Times New Roman" w:cs="Times New Roman" w:hint="eastAsia"/>
          <w:sz w:val="32"/>
          <w:szCs w:val="32"/>
        </w:rPr>
        <w:t>6</w:t>
      </w:r>
      <w:r w:rsidRPr="00F46C79">
        <w:rPr>
          <w:rFonts w:ascii="Times New Roman" w:eastAsia="黑体" w:hAnsi="Times New Roman" w:cs="Times New Roman"/>
          <w:sz w:val="32"/>
          <w:szCs w:val="32"/>
        </w:rPr>
        <w:t>年部门</w:t>
      </w:r>
      <w:r w:rsidR="00267C10">
        <w:rPr>
          <w:rFonts w:ascii="Times New Roman" w:eastAsia="黑体" w:hAnsi="Times New Roman" w:cs="Times New Roman" w:hint="eastAsia"/>
          <w:sz w:val="32"/>
          <w:szCs w:val="32"/>
        </w:rPr>
        <w:t>决算</w:t>
      </w:r>
      <w:r w:rsidR="004A1C5C" w:rsidRPr="00F46C79">
        <w:rPr>
          <w:rFonts w:ascii="Times New Roman" w:eastAsia="黑体" w:hAnsi="Times New Roman" w:cs="Times New Roman"/>
          <w:sz w:val="32"/>
          <w:szCs w:val="32"/>
        </w:rPr>
        <w:t>情况说明</w:t>
      </w:r>
    </w:p>
    <w:p w:rsidR="00F628AB" w:rsidRPr="00751254" w:rsidRDefault="00751254" w:rsidP="00F46C79">
      <w:pPr>
        <w:ind w:firstLineChars="200" w:firstLine="640"/>
        <w:rPr>
          <w:rFonts w:ascii="黑体" w:eastAsia="黑体" w:hAnsi="黑体" w:cs="Times New Roman"/>
          <w:sz w:val="32"/>
          <w:szCs w:val="32"/>
        </w:rPr>
      </w:pPr>
      <w:r w:rsidRPr="00751254">
        <w:rPr>
          <w:rFonts w:ascii="黑体" w:eastAsia="黑体" w:hAnsi="黑体" w:cs="Times New Roman" w:hint="eastAsia"/>
          <w:sz w:val="32"/>
          <w:szCs w:val="32"/>
        </w:rPr>
        <w:t>一、收入支出决算</w:t>
      </w:r>
      <w:r w:rsidR="00F628AB" w:rsidRPr="00751254">
        <w:rPr>
          <w:rFonts w:ascii="黑体" w:eastAsia="黑体" w:hAnsi="黑体" w:cs="Times New Roman" w:hint="eastAsia"/>
          <w:sz w:val="32"/>
          <w:szCs w:val="32"/>
        </w:rPr>
        <w:t>总体</w:t>
      </w:r>
      <w:r w:rsidRPr="00751254">
        <w:rPr>
          <w:rFonts w:ascii="黑体" w:eastAsia="黑体" w:hAnsi="黑体" w:cs="Times New Roman" w:hint="eastAsia"/>
          <w:sz w:val="32"/>
          <w:szCs w:val="32"/>
        </w:rPr>
        <w:t>情况</w:t>
      </w:r>
      <w:r w:rsidR="00F628AB" w:rsidRPr="00751254">
        <w:rPr>
          <w:rFonts w:ascii="黑体" w:eastAsia="黑体" w:hAnsi="黑体" w:cs="Times New Roman" w:hint="eastAsia"/>
          <w:sz w:val="32"/>
          <w:szCs w:val="32"/>
        </w:rPr>
        <w:t>说明</w:t>
      </w:r>
    </w:p>
    <w:p w:rsidR="00751254" w:rsidRDefault="0028792A"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w:t>
      </w:r>
      <w:r w:rsidR="00F628AB" w:rsidRPr="00AB2D9F">
        <w:rPr>
          <w:rFonts w:ascii="仿宋_GB2312" w:eastAsia="仿宋_GB2312" w:hAnsi="Times New Roman" w:cs="Times New Roman" w:hint="eastAsia"/>
          <w:sz w:val="32"/>
          <w:szCs w:val="32"/>
        </w:rPr>
        <w:t>201</w:t>
      </w:r>
      <w:r w:rsidR="00751254">
        <w:rPr>
          <w:rFonts w:ascii="仿宋_GB2312" w:eastAsia="仿宋_GB2312" w:hAnsi="Times New Roman" w:cs="Times New Roman" w:hint="eastAsia"/>
          <w:sz w:val="32"/>
          <w:szCs w:val="32"/>
        </w:rPr>
        <w:t>6</w:t>
      </w:r>
      <w:r w:rsidR="00F628AB" w:rsidRPr="00AB2D9F">
        <w:rPr>
          <w:rFonts w:ascii="仿宋_GB2312" w:eastAsia="仿宋_GB2312" w:hAnsi="Times New Roman" w:cs="Times New Roman" w:hint="eastAsia"/>
          <w:sz w:val="32"/>
          <w:szCs w:val="32"/>
        </w:rPr>
        <w:t>年度收入总计</w:t>
      </w:r>
      <w:r w:rsidR="00033CA9">
        <w:rPr>
          <w:rFonts w:ascii="仿宋_GB2312" w:eastAsia="仿宋_GB2312" w:hAnsi="Times New Roman" w:cs="Times New Roman" w:hint="eastAsia"/>
          <w:sz w:val="32"/>
          <w:szCs w:val="32"/>
        </w:rPr>
        <w:t>18741.37</w:t>
      </w:r>
      <w:r w:rsidR="00F628AB" w:rsidRPr="00AB2D9F">
        <w:rPr>
          <w:rFonts w:ascii="仿宋_GB2312" w:eastAsia="仿宋_GB2312" w:hAnsi="Times New Roman" w:cs="Times New Roman" w:hint="eastAsia"/>
          <w:sz w:val="32"/>
          <w:szCs w:val="32"/>
        </w:rPr>
        <w:t>万元，支出总计</w:t>
      </w:r>
      <w:r w:rsidR="00033CA9">
        <w:rPr>
          <w:rFonts w:ascii="仿宋_GB2312" w:eastAsia="仿宋_GB2312" w:hAnsi="Times New Roman" w:cs="Times New Roman" w:hint="eastAsia"/>
          <w:sz w:val="32"/>
          <w:szCs w:val="32"/>
        </w:rPr>
        <w:t>18741.37</w:t>
      </w:r>
      <w:r w:rsidR="00F628AB" w:rsidRPr="00AB2D9F">
        <w:rPr>
          <w:rFonts w:ascii="仿宋_GB2312" w:eastAsia="仿宋_GB2312" w:hAnsi="Times New Roman" w:cs="Times New Roman" w:hint="eastAsia"/>
          <w:sz w:val="32"/>
          <w:szCs w:val="32"/>
        </w:rPr>
        <w:t>万元。</w:t>
      </w:r>
      <w:r w:rsidR="00751254">
        <w:rPr>
          <w:rFonts w:ascii="仿宋_GB2312" w:eastAsia="仿宋_GB2312" w:hAnsi="Times New Roman" w:cs="Times New Roman" w:hint="eastAsia"/>
          <w:sz w:val="32"/>
          <w:szCs w:val="32"/>
        </w:rPr>
        <w:t>与2015年相比，收、支总计各增加</w:t>
      </w:r>
      <w:r w:rsidR="00033CA9">
        <w:rPr>
          <w:rFonts w:ascii="仿宋_GB2312" w:eastAsia="仿宋_GB2312" w:hAnsi="Times New Roman" w:cs="Times New Roman" w:hint="eastAsia"/>
          <w:sz w:val="32"/>
          <w:szCs w:val="32"/>
        </w:rPr>
        <w:t>62</w:t>
      </w:r>
      <w:r w:rsidR="008E500D">
        <w:rPr>
          <w:rFonts w:ascii="仿宋_GB2312" w:eastAsia="仿宋_GB2312" w:hAnsi="Times New Roman" w:cs="Times New Roman" w:hint="eastAsia"/>
          <w:sz w:val="32"/>
          <w:szCs w:val="32"/>
        </w:rPr>
        <w:t>36.61</w:t>
      </w:r>
      <w:r w:rsidR="00751254">
        <w:rPr>
          <w:rFonts w:ascii="仿宋_GB2312" w:eastAsia="仿宋_GB2312" w:hAnsi="Times New Roman" w:cs="Times New Roman" w:hint="eastAsia"/>
          <w:sz w:val="32"/>
          <w:szCs w:val="32"/>
        </w:rPr>
        <w:t>万元，增长</w:t>
      </w:r>
      <w:r w:rsidR="00684AF8">
        <w:rPr>
          <w:rFonts w:ascii="仿宋_GB2312" w:eastAsia="仿宋_GB2312" w:hAnsi="Times New Roman" w:cs="Times New Roman" w:hint="eastAsia"/>
          <w:sz w:val="32"/>
          <w:szCs w:val="32"/>
        </w:rPr>
        <w:t>49.87</w:t>
      </w:r>
      <w:r w:rsidR="00751254">
        <w:rPr>
          <w:rFonts w:ascii="仿宋_GB2312" w:eastAsia="仿宋_GB2312" w:hAnsi="Times New Roman" w:cs="Times New Roman" w:hint="eastAsia"/>
          <w:sz w:val="32"/>
          <w:szCs w:val="32"/>
        </w:rPr>
        <w:t>%。</w:t>
      </w:r>
    </w:p>
    <w:p w:rsidR="00751254" w:rsidRPr="003E2FD3" w:rsidRDefault="00751254" w:rsidP="00F46C79">
      <w:pPr>
        <w:ind w:firstLineChars="200" w:firstLine="640"/>
        <w:rPr>
          <w:rFonts w:ascii="黑体" w:eastAsia="黑体" w:hAnsi="黑体" w:cs="Times New Roman"/>
          <w:sz w:val="32"/>
          <w:szCs w:val="32"/>
        </w:rPr>
      </w:pPr>
      <w:r w:rsidRPr="003E2FD3">
        <w:rPr>
          <w:rFonts w:ascii="黑体" w:eastAsia="黑体" w:hAnsi="黑体" w:cs="Times New Roman" w:hint="eastAsia"/>
          <w:sz w:val="32"/>
          <w:szCs w:val="32"/>
        </w:rPr>
        <w:lastRenderedPageBreak/>
        <w:t>二、</w:t>
      </w:r>
      <w:r w:rsidR="003E2FD3" w:rsidRPr="003E2FD3">
        <w:rPr>
          <w:rFonts w:ascii="黑体" w:eastAsia="黑体" w:hAnsi="黑体" w:cs="Times New Roman" w:hint="eastAsia"/>
          <w:sz w:val="32"/>
          <w:szCs w:val="32"/>
        </w:rPr>
        <w:t>收入决算情况说明</w:t>
      </w:r>
    </w:p>
    <w:p w:rsidR="003E2FD3" w:rsidRDefault="003E2FD3"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本部门2016年度收入合计</w:t>
      </w:r>
      <w:r w:rsidR="008E500D">
        <w:rPr>
          <w:rFonts w:ascii="仿宋_GB2312" w:eastAsia="仿宋_GB2312" w:hAnsi="Times New Roman" w:cs="Times New Roman" w:hint="eastAsia"/>
          <w:sz w:val="32"/>
          <w:szCs w:val="32"/>
        </w:rPr>
        <w:t>18734.12</w:t>
      </w:r>
      <w:r>
        <w:rPr>
          <w:rFonts w:ascii="仿宋_GB2312" w:eastAsia="仿宋_GB2312" w:hAnsi="Times New Roman" w:cs="Times New Roman" w:hint="eastAsia"/>
          <w:sz w:val="32"/>
          <w:szCs w:val="32"/>
        </w:rPr>
        <w:t>万元，其中：</w:t>
      </w:r>
      <w:r w:rsidRPr="003E2FD3">
        <w:rPr>
          <w:rFonts w:ascii="仿宋_GB2312" w:eastAsia="仿宋_GB2312" w:hAnsi="Times New Roman" w:cs="Times New Roman" w:hint="eastAsia"/>
          <w:sz w:val="32"/>
          <w:szCs w:val="32"/>
        </w:rPr>
        <w:t>财政拨款收入</w:t>
      </w:r>
      <w:r w:rsidR="00033CA9">
        <w:rPr>
          <w:rFonts w:ascii="仿宋_GB2312" w:eastAsia="仿宋_GB2312" w:hAnsi="Times New Roman" w:cs="Times New Roman" w:hint="eastAsia"/>
          <w:sz w:val="32"/>
          <w:szCs w:val="32"/>
        </w:rPr>
        <w:t>18734.12</w:t>
      </w:r>
      <w:r>
        <w:rPr>
          <w:rFonts w:ascii="仿宋_GB2312" w:eastAsia="仿宋_GB2312" w:hAnsi="Times New Roman" w:cs="Times New Roman" w:hint="eastAsia"/>
          <w:sz w:val="32"/>
          <w:szCs w:val="32"/>
        </w:rPr>
        <w:t>万元，占</w:t>
      </w:r>
      <w:r w:rsidR="008E500D">
        <w:rPr>
          <w:rFonts w:ascii="仿宋_GB2312" w:eastAsia="仿宋_GB2312" w:hAnsi="Times New Roman" w:cs="Times New Roman" w:hint="eastAsia"/>
          <w:sz w:val="32"/>
          <w:szCs w:val="32"/>
        </w:rPr>
        <w:t>100</w:t>
      </w:r>
      <w:r>
        <w:rPr>
          <w:rFonts w:ascii="仿宋_GB2312" w:eastAsia="仿宋_GB2312" w:hAnsi="Times New Roman" w:cs="Times New Roman" w:hint="eastAsia"/>
          <w:sz w:val="32"/>
          <w:szCs w:val="32"/>
        </w:rPr>
        <w:t>%。</w:t>
      </w:r>
    </w:p>
    <w:p w:rsidR="003E2FD3" w:rsidRPr="003E2FD3" w:rsidRDefault="003E2FD3" w:rsidP="00F46C79">
      <w:pPr>
        <w:ind w:firstLineChars="200" w:firstLine="640"/>
        <w:rPr>
          <w:rFonts w:ascii="黑体" w:eastAsia="黑体" w:hAnsi="黑体" w:cs="Times New Roman"/>
          <w:sz w:val="32"/>
          <w:szCs w:val="32"/>
        </w:rPr>
      </w:pPr>
      <w:r w:rsidRPr="003E2FD3">
        <w:rPr>
          <w:rFonts w:ascii="黑体" w:eastAsia="黑体" w:hAnsi="黑体" w:cs="Times New Roman" w:hint="eastAsia"/>
          <w:sz w:val="32"/>
          <w:szCs w:val="32"/>
        </w:rPr>
        <w:t>三、支出决算情况说明</w:t>
      </w:r>
    </w:p>
    <w:p w:rsidR="003E2FD3" w:rsidRDefault="003E2FD3"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本部门2016年度支出合计</w:t>
      </w:r>
      <w:r w:rsidR="008E500D">
        <w:rPr>
          <w:rFonts w:ascii="仿宋_GB2312" w:eastAsia="仿宋_GB2312" w:hAnsi="Times New Roman" w:cs="Times New Roman" w:hint="eastAsia"/>
          <w:sz w:val="32"/>
          <w:szCs w:val="32"/>
        </w:rPr>
        <w:t>18722.49</w:t>
      </w:r>
      <w:r>
        <w:rPr>
          <w:rFonts w:ascii="仿宋_GB2312" w:eastAsia="仿宋_GB2312" w:hAnsi="Times New Roman" w:cs="Times New Roman" w:hint="eastAsia"/>
          <w:sz w:val="32"/>
          <w:szCs w:val="32"/>
        </w:rPr>
        <w:t>万元，其中：</w:t>
      </w:r>
      <w:r w:rsidRPr="003E2FD3">
        <w:rPr>
          <w:rFonts w:ascii="仿宋_GB2312" w:eastAsia="仿宋_GB2312" w:hAnsi="Times New Roman" w:cs="Times New Roman" w:hint="eastAsia"/>
          <w:sz w:val="32"/>
          <w:szCs w:val="32"/>
        </w:rPr>
        <w:t>基本支出</w:t>
      </w:r>
      <w:r w:rsidR="008E500D">
        <w:rPr>
          <w:rFonts w:ascii="仿宋_GB2312" w:eastAsia="仿宋_GB2312" w:hAnsi="Times New Roman" w:cs="Times New Roman" w:hint="eastAsia"/>
          <w:sz w:val="32"/>
          <w:szCs w:val="32"/>
        </w:rPr>
        <w:t>5811.96</w:t>
      </w:r>
      <w:r>
        <w:rPr>
          <w:rFonts w:ascii="仿宋_GB2312" w:eastAsia="仿宋_GB2312" w:hAnsi="Times New Roman" w:cs="Times New Roman" w:hint="eastAsia"/>
          <w:sz w:val="32"/>
          <w:szCs w:val="32"/>
        </w:rPr>
        <w:t>万元，占</w:t>
      </w:r>
      <w:r w:rsidR="008E500D">
        <w:rPr>
          <w:rFonts w:ascii="仿宋_GB2312" w:eastAsia="仿宋_GB2312" w:hAnsi="Times New Roman" w:cs="Times New Roman" w:hint="eastAsia"/>
          <w:sz w:val="32"/>
          <w:szCs w:val="32"/>
        </w:rPr>
        <w:t>31.04</w:t>
      </w:r>
      <w:r>
        <w:rPr>
          <w:rFonts w:ascii="仿宋_GB2312" w:eastAsia="仿宋_GB2312" w:hAnsi="Times New Roman" w:cs="Times New Roman" w:hint="eastAsia"/>
          <w:sz w:val="32"/>
          <w:szCs w:val="32"/>
        </w:rPr>
        <w:t>%；</w:t>
      </w:r>
      <w:r w:rsidRPr="003E2FD3">
        <w:rPr>
          <w:rFonts w:ascii="仿宋_GB2312" w:eastAsia="仿宋_GB2312" w:hAnsi="Times New Roman" w:cs="Times New Roman" w:hint="eastAsia"/>
          <w:sz w:val="32"/>
          <w:szCs w:val="32"/>
        </w:rPr>
        <w:t>项目支出</w:t>
      </w:r>
      <w:r w:rsidR="008E500D">
        <w:rPr>
          <w:rFonts w:ascii="仿宋_GB2312" w:eastAsia="仿宋_GB2312" w:hAnsi="Times New Roman" w:cs="Times New Roman" w:hint="eastAsia"/>
          <w:sz w:val="32"/>
          <w:szCs w:val="32"/>
        </w:rPr>
        <w:t>12910.53</w:t>
      </w:r>
      <w:r>
        <w:rPr>
          <w:rFonts w:ascii="仿宋_GB2312" w:eastAsia="仿宋_GB2312" w:hAnsi="Times New Roman" w:cs="Times New Roman" w:hint="eastAsia"/>
          <w:sz w:val="32"/>
          <w:szCs w:val="32"/>
        </w:rPr>
        <w:t>万元，占</w:t>
      </w:r>
      <w:r w:rsidR="008E500D">
        <w:rPr>
          <w:rFonts w:ascii="仿宋_GB2312" w:eastAsia="仿宋_GB2312" w:hAnsi="Times New Roman" w:cs="Times New Roman" w:hint="eastAsia"/>
          <w:sz w:val="32"/>
          <w:szCs w:val="32"/>
        </w:rPr>
        <w:t>68.96</w:t>
      </w:r>
      <w:r>
        <w:rPr>
          <w:rFonts w:ascii="仿宋_GB2312" w:eastAsia="仿宋_GB2312" w:hAnsi="Times New Roman" w:cs="Times New Roman" w:hint="eastAsia"/>
          <w:sz w:val="32"/>
          <w:szCs w:val="32"/>
        </w:rPr>
        <w:t>%</w:t>
      </w:r>
      <w:r w:rsidR="008E500D">
        <w:rPr>
          <w:rFonts w:ascii="仿宋_GB2312" w:eastAsia="仿宋_GB2312" w:hAnsi="Times New Roman" w:cs="Times New Roman" w:hint="eastAsia"/>
          <w:sz w:val="32"/>
          <w:szCs w:val="32"/>
        </w:rPr>
        <w:t>。</w:t>
      </w:r>
    </w:p>
    <w:p w:rsidR="009917A3" w:rsidRDefault="009917A3" w:rsidP="00F46C79">
      <w:pPr>
        <w:ind w:firstLineChars="200" w:firstLine="640"/>
        <w:rPr>
          <w:rFonts w:ascii="黑体" w:eastAsia="黑体" w:hAnsi="黑体" w:cs="Times New Roman"/>
          <w:sz w:val="32"/>
          <w:szCs w:val="32"/>
        </w:rPr>
      </w:pPr>
      <w:r w:rsidRPr="009917A3">
        <w:rPr>
          <w:rFonts w:ascii="黑体" w:eastAsia="黑体" w:hAnsi="黑体" w:cs="Times New Roman" w:hint="eastAsia"/>
          <w:sz w:val="32"/>
          <w:szCs w:val="32"/>
        </w:rPr>
        <w:t>四、财政拨款收入支出决算总体情况说明</w:t>
      </w:r>
    </w:p>
    <w:p w:rsidR="009917A3" w:rsidRDefault="009917A3"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本部门2016年度财政拨款收</w:t>
      </w:r>
      <w:r w:rsidR="001B3AE2">
        <w:rPr>
          <w:rFonts w:ascii="仿宋_GB2312" w:eastAsia="仿宋_GB2312" w:hAnsi="Times New Roman" w:cs="Times New Roman" w:hint="eastAsia"/>
          <w:sz w:val="32"/>
          <w:szCs w:val="32"/>
        </w:rPr>
        <w:t>入总计</w:t>
      </w:r>
      <w:r w:rsidR="008E500D">
        <w:rPr>
          <w:rFonts w:ascii="仿宋_GB2312" w:eastAsia="仿宋_GB2312" w:hAnsi="Times New Roman" w:cs="Times New Roman" w:hint="eastAsia"/>
          <w:sz w:val="32"/>
          <w:szCs w:val="32"/>
        </w:rPr>
        <w:t>18741.37</w:t>
      </w:r>
      <w:r w:rsidR="001B3AE2">
        <w:rPr>
          <w:rFonts w:ascii="仿宋_GB2312" w:eastAsia="仿宋_GB2312" w:hAnsi="Times New Roman" w:cs="Times New Roman" w:hint="eastAsia"/>
          <w:sz w:val="32"/>
          <w:szCs w:val="32"/>
        </w:rPr>
        <w:t>万元，支出</w:t>
      </w:r>
      <w:r>
        <w:rPr>
          <w:rFonts w:ascii="仿宋_GB2312" w:eastAsia="仿宋_GB2312" w:hAnsi="Times New Roman" w:cs="Times New Roman" w:hint="eastAsia"/>
          <w:sz w:val="32"/>
          <w:szCs w:val="32"/>
        </w:rPr>
        <w:t>总</w:t>
      </w:r>
      <w:r w:rsidR="00B948CC">
        <w:rPr>
          <w:rFonts w:ascii="仿宋_GB2312" w:eastAsia="仿宋_GB2312" w:hAnsi="Times New Roman" w:cs="Times New Roman" w:hint="eastAsia"/>
          <w:sz w:val="32"/>
          <w:szCs w:val="32"/>
        </w:rPr>
        <w:t>计</w:t>
      </w:r>
      <w:r w:rsidR="00710A30">
        <w:rPr>
          <w:rFonts w:ascii="仿宋_GB2312" w:eastAsia="仿宋_GB2312" w:hAnsi="Times New Roman" w:cs="Times New Roman" w:hint="eastAsia"/>
          <w:sz w:val="32"/>
          <w:szCs w:val="32"/>
        </w:rPr>
        <w:t>18741.37</w:t>
      </w:r>
      <w:r>
        <w:rPr>
          <w:rFonts w:ascii="仿宋_GB2312" w:eastAsia="仿宋_GB2312" w:hAnsi="Times New Roman" w:cs="Times New Roman" w:hint="eastAsia"/>
          <w:sz w:val="32"/>
          <w:szCs w:val="32"/>
        </w:rPr>
        <w:t>万元。与2015年相比，财政拨款收、支总计各增加</w:t>
      </w:r>
      <w:r w:rsidR="00710A30">
        <w:rPr>
          <w:rFonts w:ascii="仿宋_GB2312" w:eastAsia="仿宋_GB2312" w:hAnsi="Times New Roman" w:cs="Times New Roman" w:hint="eastAsia"/>
          <w:sz w:val="32"/>
          <w:szCs w:val="32"/>
        </w:rPr>
        <w:t>6236.61</w:t>
      </w:r>
      <w:r>
        <w:rPr>
          <w:rFonts w:ascii="仿宋_GB2312" w:eastAsia="仿宋_GB2312" w:hAnsi="Times New Roman" w:cs="Times New Roman" w:hint="eastAsia"/>
          <w:sz w:val="32"/>
          <w:szCs w:val="32"/>
        </w:rPr>
        <w:t>万元，增长</w:t>
      </w:r>
      <w:r w:rsidR="00090673">
        <w:rPr>
          <w:rFonts w:ascii="仿宋_GB2312" w:eastAsia="仿宋_GB2312" w:hAnsi="Times New Roman" w:cs="Times New Roman" w:hint="eastAsia"/>
          <w:sz w:val="32"/>
          <w:szCs w:val="32"/>
        </w:rPr>
        <w:t>49.87</w:t>
      </w:r>
      <w:r>
        <w:rPr>
          <w:rFonts w:ascii="仿宋_GB2312" w:eastAsia="仿宋_GB2312" w:hAnsi="Times New Roman" w:cs="Times New Roman" w:hint="eastAsia"/>
          <w:sz w:val="32"/>
          <w:szCs w:val="32"/>
        </w:rPr>
        <w:t>%。</w:t>
      </w:r>
      <w:bookmarkStart w:id="0" w:name="_GoBack"/>
      <w:bookmarkEnd w:id="0"/>
    </w:p>
    <w:p w:rsidR="009917A3" w:rsidRPr="00AE21A3" w:rsidRDefault="009917A3" w:rsidP="00F46C79">
      <w:pPr>
        <w:ind w:firstLineChars="200" w:firstLine="640"/>
        <w:rPr>
          <w:rFonts w:ascii="黑体" w:eastAsia="黑体" w:hAnsi="黑体" w:cs="Times New Roman"/>
          <w:sz w:val="32"/>
          <w:szCs w:val="32"/>
        </w:rPr>
      </w:pPr>
      <w:r w:rsidRPr="00AE21A3">
        <w:rPr>
          <w:rFonts w:ascii="黑体" w:eastAsia="黑体" w:hAnsi="黑体" w:cs="Times New Roman" w:hint="eastAsia"/>
          <w:sz w:val="32"/>
          <w:szCs w:val="32"/>
        </w:rPr>
        <w:t>五、一般公共预算</w:t>
      </w:r>
      <w:r w:rsidR="002C5D86" w:rsidRPr="00AE21A3">
        <w:rPr>
          <w:rFonts w:ascii="黑体" w:eastAsia="黑体" w:hAnsi="黑体" w:cs="Times New Roman" w:hint="eastAsia"/>
          <w:sz w:val="32"/>
          <w:szCs w:val="32"/>
        </w:rPr>
        <w:t>财政拨款支出决算情况说明</w:t>
      </w:r>
    </w:p>
    <w:p w:rsidR="002C5D86" w:rsidRPr="002C5D86" w:rsidRDefault="008C4760"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（一）一般公共预算财政拨款支出决算总体情况</w:t>
      </w:r>
    </w:p>
    <w:p w:rsidR="008C4760" w:rsidRDefault="008C4760"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本部门2016年度一般公共预算</w:t>
      </w:r>
      <w:r w:rsidR="002B53BC">
        <w:rPr>
          <w:rFonts w:ascii="仿宋_GB2312" w:eastAsia="仿宋_GB2312" w:hAnsi="Times New Roman" w:cs="Times New Roman" w:hint="eastAsia"/>
          <w:sz w:val="32"/>
          <w:szCs w:val="32"/>
        </w:rPr>
        <w:t>财政拨款</w:t>
      </w:r>
      <w:r>
        <w:rPr>
          <w:rFonts w:ascii="仿宋_GB2312" w:eastAsia="仿宋_GB2312" w:hAnsi="Times New Roman" w:cs="Times New Roman" w:hint="eastAsia"/>
          <w:sz w:val="32"/>
          <w:szCs w:val="32"/>
        </w:rPr>
        <w:t>支出</w:t>
      </w:r>
      <w:r w:rsidR="00DA4302">
        <w:rPr>
          <w:rFonts w:ascii="仿宋_GB2312" w:eastAsia="仿宋_GB2312" w:hAnsi="Times New Roman" w:cs="Times New Roman" w:hint="eastAsia"/>
          <w:sz w:val="32"/>
          <w:szCs w:val="32"/>
        </w:rPr>
        <w:t>18722.49</w:t>
      </w:r>
      <w:r>
        <w:rPr>
          <w:rFonts w:ascii="仿宋_GB2312" w:eastAsia="仿宋_GB2312" w:hAnsi="Times New Roman" w:cs="Times New Roman" w:hint="eastAsia"/>
          <w:sz w:val="32"/>
          <w:szCs w:val="32"/>
        </w:rPr>
        <w:t>万元，占本年支出合计</w:t>
      </w:r>
      <w:r w:rsidR="00DA4302">
        <w:rPr>
          <w:rFonts w:ascii="仿宋_GB2312" w:eastAsia="仿宋_GB2312" w:hAnsi="Times New Roman" w:cs="Times New Roman" w:hint="eastAsia"/>
          <w:sz w:val="32"/>
          <w:szCs w:val="32"/>
        </w:rPr>
        <w:t>100</w:t>
      </w:r>
      <w:r>
        <w:rPr>
          <w:rFonts w:ascii="仿宋_GB2312" w:eastAsia="仿宋_GB2312" w:hAnsi="Times New Roman" w:cs="Times New Roman" w:hint="eastAsia"/>
          <w:sz w:val="32"/>
          <w:szCs w:val="32"/>
        </w:rPr>
        <w:t>%。与2015年相比，</w:t>
      </w:r>
      <w:r w:rsidR="00B112D6">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财政拨款支出增加</w:t>
      </w:r>
      <w:r w:rsidR="0075429C">
        <w:rPr>
          <w:rFonts w:ascii="仿宋_GB2312" w:eastAsia="仿宋_GB2312" w:hAnsi="Times New Roman" w:cs="Times New Roman" w:hint="eastAsia"/>
          <w:sz w:val="32"/>
          <w:szCs w:val="32"/>
        </w:rPr>
        <w:t>6280.75</w:t>
      </w:r>
      <w:r>
        <w:rPr>
          <w:rFonts w:ascii="仿宋_GB2312" w:eastAsia="仿宋_GB2312" w:hAnsi="Times New Roman" w:cs="Times New Roman" w:hint="eastAsia"/>
          <w:sz w:val="32"/>
          <w:szCs w:val="32"/>
        </w:rPr>
        <w:t>万元，增长</w:t>
      </w:r>
      <w:r w:rsidR="00CF2D60">
        <w:rPr>
          <w:rFonts w:ascii="仿宋_GB2312" w:eastAsia="仿宋_GB2312" w:hAnsi="Times New Roman" w:cs="Times New Roman" w:hint="eastAsia"/>
          <w:sz w:val="32"/>
          <w:szCs w:val="32"/>
        </w:rPr>
        <w:t>50.48</w:t>
      </w:r>
      <w:r>
        <w:rPr>
          <w:rFonts w:ascii="仿宋_GB2312" w:eastAsia="仿宋_GB2312" w:hAnsi="Times New Roman" w:cs="Times New Roman" w:hint="eastAsia"/>
          <w:sz w:val="32"/>
          <w:szCs w:val="32"/>
        </w:rPr>
        <w:t>%。</w:t>
      </w:r>
    </w:p>
    <w:p w:rsidR="008C4760" w:rsidRDefault="008C4760"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w:t>
      </w:r>
      <w:r w:rsidRPr="008C4760">
        <w:rPr>
          <w:rFonts w:ascii="仿宋_GB2312" w:eastAsia="仿宋_GB2312" w:hAnsi="Times New Roman" w:cs="Times New Roman" w:hint="eastAsia"/>
          <w:sz w:val="32"/>
          <w:szCs w:val="32"/>
        </w:rPr>
        <w:t>一般公共预算财政拨款支出决算</w:t>
      </w:r>
      <w:r>
        <w:rPr>
          <w:rFonts w:ascii="仿宋_GB2312" w:eastAsia="仿宋_GB2312" w:hAnsi="Times New Roman" w:cs="Times New Roman" w:hint="eastAsia"/>
          <w:sz w:val="32"/>
          <w:szCs w:val="32"/>
        </w:rPr>
        <w:t>结构情况</w:t>
      </w:r>
    </w:p>
    <w:p w:rsidR="009804CA" w:rsidRDefault="008C4760" w:rsidP="00E167A0">
      <w:pPr>
        <w:ind w:firstLine="645"/>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本部门2016年度一般</w:t>
      </w:r>
      <w:r w:rsidRPr="008C4760">
        <w:rPr>
          <w:rFonts w:ascii="仿宋_GB2312" w:eastAsia="仿宋_GB2312" w:hAnsi="Times New Roman" w:cs="Times New Roman" w:hint="eastAsia"/>
          <w:sz w:val="32"/>
          <w:szCs w:val="32"/>
        </w:rPr>
        <w:t>公共预算财政拨款支出</w:t>
      </w:r>
      <w:r w:rsidR="00492A90">
        <w:rPr>
          <w:rFonts w:ascii="仿宋_GB2312" w:eastAsia="仿宋_GB2312" w:hAnsi="Times New Roman" w:cs="Times New Roman" w:hint="eastAsia"/>
          <w:sz w:val="32"/>
          <w:szCs w:val="32"/>
        </w:rPr>
        <w:t>18722.49</w:t>
      </w:r>
      <w:r w:rsidR="00533352">
        <w:rPr>
          <w:rFonts w:ascii="仿宋_GB2312" w:eastAsia="仿宋_GB2312" w:hAnsi="Times New Roman" w:cs="Times New Roman" w:hint="eastAsia"/>
          <w:sz w:val="32"/>
          <w:szCs w:val="32"/>
        </w:rPr>
        <w:t>万</w:t>
      </w:r>
      <w:r>
        <w:rPr>
          <w:rFonts w:ascii="仿宋_GB2312" w:eastAsia="仿宋_GB2312" w:hAnsi="Times New Roman" w:cs="Times New Roman" w:hint="eastAsia"/>
          <w:sz w:val="32"/>
          <w:szCs w:val="32"/>
        </w:rPr>
        <w:t>元，主要用于以下方面</w:t>
      </w:r>
      <w:r w:rsidR="009804CA">
        <w:rPr>
          <w:rFonts w:ascii="仿宋_GB2312" w:eastAsia="仿宋_GB2312" w:hAnsi="Times New Roman" w:cs="Times New Roman" w:hint="eastAsia"/>
          <w:sz w:val="32"/>
          <w:szCs w:val="32"/>
        </w:rPr>
        <w:t>:</w:t>
      </w:r>
      <w:r w:rsidR="009804CA" w:rsidRPr="00166637">
        <w:rPr>
          <w:rFonts w:ascii="仿宋_GB2312" w:eastAsia="仿宋_GB2312" w:hAnsi="Times New Roman" w:cs="Times New Roman" w:hint="eastAsia"/>
          <w:sz w:val="32"/>
          <w:szCs w:val="32"/>
        </w:rPr>
        <w:t>一般公共服务支出</w:t>
      </w:r>
      <w:r w:rsidR="00492A90">
        <w:rPr>
          <w:rFonts w:ascii="仿宋_GB2312" w:eastAsia="仿宋_GB2312" w:hAnsi="Times New Roman" w:cs="Times New Roman" w:hint="eastAsia"/>
          <w:sz w:val="32"/>
          <w:szCs w:val="32"/>
        </w:rPr>
        <w:t>50.63</w:t>
      </w:r>
      <w:r w:rsidR="009804CA" w:rsidRPr="00166637">
        <w:rPr>
          <w:rFonts w:ascii="仿宋_GB2312" w:eastAsia="仿宋_GB2312" w:hAnsi="Times New Roman" w:cs="Times New Roman" w:hint="eastAsia"/>
          <w:sz w:val="32"/>
          <w:szCs w:val="32"/>
        </w:rPr>
        <w:t>万元，占</w:t>
      </w:r>
      <w:r w:rsidR="00492A90" w:rsidRPr="00492A90">
        <w:rPr>
          <w:rFonts w:ascii="仿宋_GB2312" w:eastAsia="仿宋_GB2312" w:hAnsi="Times New Roman" w:cs="Times New Roman"/>
          <w:sz w:val="32"/>
          <w:szCs w:val="32"/>
        </w:rPr>
        <w:t>0.27%</w:t>
      </w:r>
      <w:r w:rsidR="009804CA" w:rsidRPr="00166637">
        <w:rPr>
          <w:rFonts w:ascii="仿宋_GB2312" w:eastAsia="仿宋_GB2312" w:hAnsi="Times New Roman" w:cs="Times New Roman" w:hint="eastAsia"/>
          <w:sz w:val="32"/>
          <w:szCs w:val="32"/>
        </w:rPr>
        <w:t>；教育支出</w:t>
      </w:r>
      <w:r w:rsidR="00492A90">
        <w:rPr>
          <w:rFonts w:ascii="仿宋_GB2312" w:eastAsia="仿宋_GB2312" w:hAnsi="Times New Roman" w:cs="Times New Roman" w:hint="eastAsia"/>
          <w:sz w:val="32"/>
          <w:szCs w:val="32"/>
        </w:rPr>
        <w:t>18175.19</w:t>
      </w:r>
      <w:r w:rsidR="009804CA" w:rsidRPr="00166637">
        <w:rPr>
          <w:rFonts w:ascii="仿宋_GB2312" w:eastAsia="仿宋_GB2312" w:hAnsi="Times New Roman" w:cs="Times New Roman" w:hint="eastAsia"/>
          <w:sz w:val="32"/>
          <w:szCs w:val="32"/>
        </w:rPr>
        <w:t>万元，占</w:t>
      </w:r>
      <w:r w:rsidR="00492A90" w:rsidRPr="00492A90">
        <w:rPr>
          <w:rFonts w:ascii="仿宋_GB2312" w:eastAsia="仿宋_GB2312" w:hAnsi="Times New Roman" w:cs="Times New Roman"/>
          <w:sz w:val="32"/>
          <w:szCs w:val="32"/>
        </w:rPr>
        <w:t>97.08%</w:t>
      </w:r>
      <w:r w:rsidR="009804CA" w:rsidRPr="00166637">
        <w:rPr>
          <w:rFonts w:ascii="仿宋_GB2312" w:eastAsia="仿宋_GB2312" w:hAnsi="Times New Roman" w:cs="Times New Roman" w:hint="eastAsia"/>
          <w:sz w:val="32"/>
          <w:szCs w:val="32"/>
        </w:rPr>
        <w:t>；</w:t>
      </w:r>
      <w:r w:rsidR="00492A90">
        <w:rPr>
          <w:rFonts w:ascii="仿宋_GB2312" w:eastAsia="仿宋_GB2312" w:hAnsi="Times New Roman" w:cs="Times New Roman" w:hint="eastAsia"/>
          <w:sz w:val="32"/>
          <w:szCs w:val="32"/>
        </w:rPr>
        <w:t>社会保障和就业支出162.76万元，</w:t>
      </w:r>
      <w:r w:rsidR="00492A90" w:rsidRPr="00166637">
        <w:rPr>
          <w:rFonts w:ascii="仿宋_GB2312" w:eastAsia="仿宋_GB2312" w:hAnsi="Times New Roman" w:cs="Times New Roman" w:hint="eastAsia"/>
          <w:sz w:val="32"/>
          <w:szCs w:val="32"/>
        </w:rPr>
        <w:t>占</w:t>
      </w:r>
      <w:r w:rsidR="00492A90" w:rsidRPr="00492A90">
        <w:rPr>
          <w:rFonts w:ascii="仿宋_GB2312" w:eastAsia="仿宋_GB2312" w:hAnsi="Times New Roman" w:cs="Times New Roman"/>
          <w:sz w:val="32"/>
          <w:szCs w:val="32"/>
        </w:rPr>
        <w:t>0.87%</w:t>
      </w:r>
      <w:r w:rsidR="00492A90" w:rsidRPr="00166637">
        <w:rPr>
          <w:rFonts w:ascii="仿宋_GB2312" w:eastAsia="仿宋_GB2312" w:hAnsi="Times New Roman" w:cs="Times New Roman" w:hint="eastAsia"/>
          <w:sz w:val="32"/>
          <w:szCs w:val="32"/>
        </w:rPr>
        <w:t>；</w:t>
      </w:r>
      <w:r w:rsidR="00492A90">
        <w:rPr>
          <w:rFonts w:ascii="仿宋_GB2312" w:eastAsia="仿宋_GB2312" w:hAnsi="Times New Roman" w:cs="Times New Roman" w:hint="eastAsia"/>
          <w:sz w:val="32"/>
          <w:szCs w:val="32"/>
        </w:rPr>
        <w:t>住房保障支出333.91万元，</w:t>
      </w:r>
      <w:r w:rsidR="00492A90" w:rsidRPr="00166637">
        <w:rPr>
          <w:rFonts w:ascii="仿宋_GB2312" w:eastAsia="仿宋_GB2312" w:hAnsi="Times New Roman" w:cs="Times New Roman" w:hint="eastAsia"/>
          <w:sz w:val="32"/>
          <w:szCs w:val="32"/>
        </w:rPr>
        <w:t>占</w:t>
      </w:r>
      <w:r w:rsidR="00492A90" w:rsidRPr="00492A90">
        <w:rPr>
          <w:rFonts w:ascii="仿宋_GB2312" w:eastAsia="仿宋_GB2312" w:hAnsi="Times New Roman" w:cs="Times New Roman"/>
          <w:sz w:val="32"/>
          <w:szCs w:val="32"/>
        </w:rPr>
        <w:t>1.78%</w:t>
      </w:r>
      <w:r w:rsidR="009804CA" w:rsidRPr="00166637">
        <w:rPr>
          <w:rFonts w:ascii="仿宋_GB2312" w:eastAsia="仿宋_GB2312" w:hAnsi="Times New Roman" w:cs="Times New Roman" w:hint="eastAsia"/>
          <w:sz w:val="32"/>
          <w:szCs w:val="32"/>
        </w:rPr>
        <w:t>。</w:t>
      </w:r>
    </w:p>
    <w:p w:rsidR="00AE21A3" w:rsidRPr="00AE21A3" w:rsidRDefault="009804CA" w:rsidP="00AE21A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（三</w:t>
      </w:r>
      <w:r w:rsidR="00F628AB" w:rsidRPr="00F628AB">
        <w:rPr>
          <w:rFonts w:ascii="Times New Roman" w:eastAsia="仿宋_GB2312" w:hAnsi="Times New Roman" w:cs="Times New Roman" w:hint="eastAsia"/>
          <w:sz w:val="32"/>
          <w:szCs w:val="32"/>
        </w:rPr>
        <w:t>）</w:t>
      </w:r>
      <w:r w:rsidR="00AE21A3" w:rsidRPr="00AE21A3">
        <w:rPr>
          <w:rFonts w:ascii="Times New Roman" w:eastAsia="仿宋_GB2312" w:hAnsi="Times New Roman" w:cs="Times New Roman" w:hint="eastAsia"/>
          <w:sz w:val="32"/>
          <w:szCs w:val="32"/>
        </w:rPr>
        <w:t>一般公共预算财政拨款支出决算</w:t>
      </w:r>
      <w:r w:rsidR="00AE21A3">
        <w:rPr>
          <w:rFonts w:ascii="Times New Roman" w:eastAsia="仿宋_GB2312" w:hAnsi="Times New Roman" w:cs="Times New Roman" w:hint="eastAsia"/>
          <w:sz w:val="32"/>
          <w:szCs w:val="32"/>
        </w:rPr>
        <w:t>具体情况</w:t>
      </w:r>
    </w:p>
    <w:p w:rsidR="00AE21A3" w:rsidRDefault="00A111B0" w:rsidP="00147F6C">
      <w:pPr>
        <w:ind w:firstLineChars="200" w:firstLine="640"/>
        <w:rPr>
          <w:rFonts w:ascii="仿宋_GB2312" w:eastAsia="仿宋_GB2312" w:hAnsi="Times New Roman" w:cs="Times New Roman"/>
          <w:sz w:val="32"/>
          <w:szCs w:val="32"/>
        </w:rPr>
      </w:pPr>
      <w:r w:rsidRPr="00147F6C">
        <w:rPr>
          <w:rFonts w:ascii="仿宋_GB2312" w:eastAsia="仿宋_GB2312" w:hAnsi="Times New Roman" w:cs="Times New Roman" w:hint="eastAsia"/>
          <w:sz w:val="32"/>
          <w:szCs w:val="32"/>
        </w:rPr>
        <w:t>本部门201</w:t>
      </w:r>
      <w:r w:rsidR="00AE21A3">
        <w:rPr>
          <w:rFonts w:ascii="仿宋_GB2312" w:eastAsia="仿宋_GB2312" w:hAnsi="Times New Roman" w:cs="Times New Roman" w:hint="eastAsia"/>
          <w:sz w:val="32"/>
          <w:szCs w:val="32"/>
        </w:rPr>
        <w:t>6</w:t>
      </w:r>
      <w:r w:rsidRPr="00147F6C">
        <w:rPr>
          <w:rFonts w:ascii="仿宋_GB2312" w:eastAsia="仿宋_GB2312" w:hAnsi="Times New Roman" w:cs="Times New Roman" w:hint="eastAsia"/>
          <w:sz w:val="32"/>
          <w:szCs w:val="32"/>
        </w:rPr>
        <w:t>年度</w:t>
      </w:r>
      <w:r w:rsidR="00AE21A3" w:rsidRPr="00AE21A3">
        <w:rPr>
          <w:rFonts w:ascii="Times New Roman" w:eastAsia="仿宋_GB2312" w:hAnsi="Times New Roman" w:cs="Times New Roman" w:hint="eastAsia"/>
          <w:sz w:val="32"/>
          <w:szCs w:val="32"/>
        </w:rPr>
        <w:t>一般公共预算</w:t>
      </w:r>
      <w:r w:rsidRPr="00147F6C">
        <w:rPr>
          <w:rFonts w:ascii="仿宋_GB2312" w:eastAsia="仿宋_GB2312" w:hAnsi="Times New Roman" w:cs="Times New Roman" w:hint="eastAsia"/>
          <w:sz w:val="32"/>
          <w:szCs w:val="32"/>
        </w:rPr>
        <w:t>财政拨款支出</w:t>
      </w:r>
      <w:r w:rsidR="00AE21A3">
        <w:rPr>
          <w:rFonts w:ascii="仿宋_GB2312" w:eastAsia="仿宋_GB2312" w:hAnsi="Times New Roman" w:cs="Times New Roman" w:hint="eastAsia"/>
          <w:sz w:val="32"/>
          <w:szCs w:val="32"/>
        </w:rPr>
        <w:t>年初预算</w:t>
      </w:r>
      <w:r w:rsidR="00A05CFB">
        <w:rPr>
          <w:rFonts w:ascii="仿宋_GB2312" w:eastAsia="仿宋_GB2312" w:hAnsi="Times New Roman" w:cs="Times New Roman" w:hint="eastAsia"/>
          <w:sz w:val="32"/>
          <w:szCs w:val="32"/>
        </w:rPr>
        <w:t>17489.4</w:t>
      </w:r>
      <w:r w:rsidRPr="00147F6C">
        <w:rPr>
          <w:rFonts w:ascii="仿宋_GB2312" w:eastAsia="仿宋_GB2312" w:hAnsi="Times New Roman" w:cs="Times New Roman" w:hint="eastAsia"/>
          <w:sz w:val="32"/>
          <w:szCs w:val="32"/>
        </w:rPr>
        <w:t>万元，</w:t>
      </w:r>
      <w:r w:rsidR="00AE21A3">
        <w:rPr>
          <w:rFonts w:ascii="仿宋_GB2312" w:eastAsia="仿宋_GB2312" w:hAnsi="Times New Roman" w:cs="Times New Roman" w:hint="eastAsia"/>
          <w:sz w:val="32"/>
          <w:szCs w:val="32"/>
        </w:rPr>
        <w:t>支出决算</w:t>
      </w:r>
      <w:r w:rsidR="00A05CFB">
        <w:rPr>
          <w:rFonts w:ascii="仿宋_GB2312" w:eastAsia="仿宋_GB2312" w:hAnsi="Times New Roman" w:cs="Times New Roman" w:hint="eastAsia"/>
          <w:sz w:val="32"/>
          <w:szCs w:val="32"/>
        </w:rPr>
        <w:t>18722.49</w:t>
      </w:r>
      <w:r w:rsidR="00AE21A3">
        <w:rPr>
          <w:rFonts w:ascii="仿宋_GB2312" w:eastAsia="仿宋_GB2312" w:hAnsi="Times New Roman" w:cs="Times New Roman" w:hint="eastAsia"/>
          <w:sz w:val="32"/>
          <w:szCs w:val="32"/>
        </w:rPr>
        <w:t>万元，完成年初预算的</w:t>
      </w:r>
      <w:r w:rsidR="00333F3F">
        <w:rPr>
          <w:rFonts w:ascii="仿宋_GB2312" w:eastAsia="仿宋_GB2312" w:hAnsi="Times New Roman" w:cs="Times New Roman" w:hint="eastAsia"/>
          <w:sz w:val="32"/>
          <w:szCs w:val="32"/>
        </w:rPr>
        <w:t>107.05</w:t>
      </w:r>
      <w:r w:rsidR="00AE21A3">
        <w:rPr>
          <w:rFonts w:ascii="仿宋_GB2312" w:eastAsia="仿宋_GB2312" w:hAnsi="Times New Roman" w:cs="Times New Roman" w:hint="eastAsia"/>
          <w:sz w:val="32"/>
          <w:szCs w:val="32"/>
        </w:rPr>
        <w:t>%。其中：</w:t>
      </w:r>
    </w:p>
    <w:p w:rsidR="00AE21A3" w:rsidRPr="00166637" w:rsidRDefault="00AE21A3" w:rsidP="00AE21A3">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1.一般公共服务支出</w:t>
      </w:r>
    </w:p>
    <w:p w:rsidR="00557E35" w:rsidRPr="00166637" w:rsidRDefault="00AE21A3" w:rsidP="00557E35">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（1）</w:t>
      </w:r>
      <w:r w:rsidR="00557E35">
        <w:rPr>
          <w:rFonts w:ascii="仿宋_GB2312" w:eastAsia="仿宋_GB2312" w:hAnsi="Times New Roman" w:cs="Times New Roman" w:hint="eastAsia"/>
          <w:sz w:val="32"/>
          <w:szCs w:val="32"/>
        </w:rPr>
        <w:t>人力资源事务</w:t>
      </w:r>
    </w:p>
    <w:p w:rsidR="00AE21A3" w:rsidRPr="00166637" w:rsidRDefault="00AE21A3" w:rsidP="00AE21A3">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①</w:t>
      </w:r>
      <w:r w:rsidR="00557E35">
        <w:rPr>
          <w:rFonts w:ascii="仿宋_GB2312" w:eastAsia="仿宋_GB2312" w:hAnsi="Times New Roman" w:cs="Times New Roman" w:hint="eastAsia"/>
          <w:sz w:val="32"/>
          <w:szCs w:val="32"/>
        </w:rPr>
        <w:t>公务员招考</w:t>
      </w:r>
      <w:r w:rsidRPr="00166637">
        <w:rPr>
          <w:rFonts w:ascii="仿宋_GB2312" w:eastAsia="仿宋_GB2312" w:hAnsi="Times New Roman" w:cs="Times New Roman" w:hint="eastAsia"/>
          <w:sz w:val="32"/>
          <w:szCs w:val="32"/>
        </w:rPr>
        <w:t>（科目编码：</w:t>
      </w:r>
      <w:r w:rsidR="00793E06">
        <w:rPr>
          <w:rFonts w:ascii="仿宋_GB2312" w:eastAsia="仿宋_GB2312" w:hAnsi="Times New Roman" w:cs="Times New Roman" w:hint="eastAsia"/>
          <w:sz w:val="32"/>
          <w:szCs w:val="32"/>
        </w:rPr>
        <w:t>2011011</w:t>
      </w:r>
      <w:r w:rsidRPr="00166637">
        <w:rPr>
          <w:rFonts w:ascii="仿宋_GB2312" w:eastAsia="仿宋_GB2312" w:hAnsi="Times New Roman" w:cs="Times New Roman" w:hint="eastAsia"/>
          <w:sz w:val="32"/>
          <w:szCs w:val="32"/>
        </w:rPr>
        <w:t>）</w:t>
      </w:r>
      <w:r w:rsidR="00F249C1">
        <w:rPr>
          <w:rFonts w:ascii="仿宋_GB2312" w:eastAsia="仿宋_GB2312" w:hAnsi="Times New Roman" w:cs="Times New Roman" w:hint="eastAsia"/>
          <w:sz w:val="32"/>
          <w:szCs w:val="32"/>
        </w:rPr>
        <w:t>年初</w:t>
      </w:r>
      <w:r w:rsidRPr="00166637">
        <w:rPr>
          <w:rFonts w:ascii="仿宋_GB2312" w:eastAsia="仿宋_GB2312" w:hAnsi="Times New Roman" w:cs="Times New Roman" w:hint="eastAsia"/>
          <w:sz w:val="32"/>
          <w:szCs w:val="32"/>
        </w:rPr>
        <w:t>预算数为</w:t>
      </w:r>
      <w:r w:rsidR="00793E06">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r w:rsidR="00753902">
        <w:rPr>
          <w:rFonts w:ascii="仿宋_GB2312" w:eastAsia="仿宋_GB2312" w:hAnsi="Times New Roman" w:cs="Times New Roman" w:hint="eastAsia"/>
          <w:sz w:val="32"/>
          <w:szCs w:val="32"/>
        </w:rPr>
        <w:t>支出决算数为</w:t>
      </w:r>
      <w:r w:rsidR="00793E06">
        <w:rPr>
          <w:rFonts w:ascii="仿宋_GB2312" w:eastAsia="仿宋_GB2312" w:hAnsi="Times New Roman" w:cs="Times New Roman" w:hint="eastAsia"/>
          <w:sz w:val="32"/>
          <w:szCs w:val="32"/>
        </w:rPr>
        <w:t>5.55</w:t>
      </w:r>
      <w:r w:rsidR="00753902">
        <w:rPr>
          <w:rFonts w:ascii="仿宋_GB2312" w:eastAsia="仿宋_GB2312" w:hAnsi="Times New Roman" w:cs="Times New Roman" w:hint="eastAsia"/>
          <w:sz w:val="32"/>
          <w:szCs w:val="32"/>
        </w:rPr>
        <w:t>万元，</w:t>
      </w:r>
      <w:r w:rsidR="00793E06">
        <w:rPr>
          <w:rFonts w:ascii="仿宋_GB2312" w:eastAsia="仿宋_GB2312" w:hAnsi="Times New Roman" w:cs="Times New Roman" w:hint="eastAsia"/>
          <w:sz w:val="32"/>
          <w:szCs w:val="32"/>
        </w:rPr>
        <w:t>相关部门按规定年中追加下达经费</w:t>
      </w:r>
      <w:r w:rsidRPr="00166637">
        <w:rPr>
          <w:rFonts w:ascii="仿宋_GB2312" w:eastAsia="仿宋_GB2312" w:hAnsi="Times New Roman" w:cs="Times New Roman" w:hint="eastAsia"/>
          <w:sz w:val="32"/>
          <w:szCs w:val="32"/>
        </w:rPr>
        <w:t>。</w:t>
      </w:r>
    </w:p>
    <w:p w:rsidR="00793E06" w:rsidRDefault="00AE21A3" w:rsidP="00793E06">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②</w:t>
      </w:r>
      <w:r w:rsidR="00793E06">
        <w:rPr>
          <w:rFonts w:ascii="仿宋_GB2312" w:eastAsia="仿宋_GB2312" w:hAnsi="Times New Roman" w:cs="Times New Roman" w:hint="eastAsia"/>
          <w:sz w:val="32"/>
          <w:szCs w:val="32"/>
        </w:rPr>
        <w:t>其他人力资源事务支出</w:t>
      </w:r>
      <w:r w:rsidRPr="00166637">
        <w:rPr>
          <w:rFonts w:ascii="仿宋_GB2312" w:eastAsia="仿宋_GB2312" w:hAnsi="Times New Roman" w:cs="Times New Roman" w:hint="eastAsia"/>
          <w:sz w:val="32"/>
          <w:szCs w:val="32"/>
        </w:rPr>
        <w:t>（科目编码：</w:t>
      </w:r>
      <w:r w:rsidR="00793E06">
        <w:rPr>
          <w:rFonts w:ascii="仿宋_GB2312" w:eastAsia="仿宋_GB2312" w:hAnsi="Times New Roman" w:cs="Times New Roman" w:hint="eastAsia"/>
          <w:sz w:val="32"/>
          <w:szCs w:val="32"/>
        </w:rPr>
        <w:t>2011099</w:t>
      </w:r>
      <w:r w:rsidRPr="00166637">
        <w:rPr>
          <w:rFonts w:ascii="仿宋_GB2312" w:eastAsia="仿宋_GB2312" w:hAnsi="Times New Roman" w:cs="Times New Roman" w:hint="eastAsia"/>
          <w:sz w:val="32"/>
          <w:szCs w:val="32"/>
        </w:rPr>
        <w:t>）</w:t>
      </w:r>
      <w:r w:rsidR="00F249C1">
        <w:rPr>
          <w:rFonts w:ascii="仿宋_GB2312" w:eastAsia="仿宋_GB2312" w:hAnsi="Times New Roman" w:cs="Times New Roman" w:hint="eastAsia"/>
          <w:sz w:val="32"/>
          <w:szCs w:val="32"/>
        </w:rPr>
        <w:t>年初</w:t>
      </w:r>
      <w:r w:rsidR="00753902" w:rsidRPr="00166637">
        <w:rPr>
          <w:rFonts w:ascii="仿宋_GB2312" w:eastAsia="仿宋_GB2312" w:hAnsi="Times New Roman" w:cs="Times New Roman" w:hint="eastAsia"/>
          <w:sz w:val="32"/>
          <w:szCs w:val="32"/>
        </w:rPr>
        <w:t>预算数为</w:t>
      </w:r>
      <w:r w:rsidR="00793E06">
        <w:rPr>
          <w:rFonts w:ascii="仿宋_GB2312" w:eastAsia="仿宋_GB2312" w:hAnsi="Times New Roman" w:cs="Times New Roman" w:hint="eastAsia"/>
          <w:sz w:val="32"/>
          <w:szCs w:val="32"/>
        </w:rPr>
        <w:t>0</w:t>
      </w:r>
      <w:r w:rsidR="00753902" w:rsidRPr="00166637">
        <w:rPr>
          <w:rFonts w:ascii="仿宋_GB2312" w:eastAsia="仿宋_GB2312" w:hAnsi="Times New Roman" w:cs="Times New Roman" w:hint="eastAsia"/>
          <w:sz w:val="32"/>
          <w:szCs w:val="32"/>
        </w:rPr>
        <w:t>万元，</w:t>
      </w:r>
      <w:r w:rsidR="00753902">
        <w:rPr>
          <w:rFonts w:ascii="仿宋_GB2312" w:eastAsia="仿宋_GB2312" w:hAnsi="Times New Roman" w:cs="Times New Roman" w:hint="eastAsia"/>
          <w:sz w:val="32"/>
          <w:szCs w:val="32"/>
        </w:rPr>
        <w:t>支出决算数为</w:t>
      </w:r>
      <w:r w:rsidR="00793E06">
        <w:rPr>
          <w:rFonts w:ascii="仿宋_GB2312" w:eastAsia="仿宋_GB2312" w:hAnsi="Times New Roman" w:cs="Times New Roman" w:hint="eastAsia"/>
          <w:sz w:val="32"/>
          <w:szCs w:val="32"/>
        </w:rPr>
        <w:t>45.08</w:t>
      </w:r>
      <w:r w:rsidR="00753902">
        <w:rPr>
          <w:rFonts w:ascii="仿宋_GB2312" w:eastAsia="仿宋_GB2312" w:hAnsi="Times New Roman" w:cs="Times New Roman" w:hint="eastAsia"/>
          <w:sz w:val="32"/>
          <w:szCs w:val="32"/>
        </w:rPr>
        <w:t>万元，</w:t>
      </w:r>
      <w:r w:rsidR="00793E06">
        <w:rPr>
          <w:rFonts w:ascii="仿宋_GB2312" w:eastAsia="仿宋_GB2312" w:hAnsi="Times New Roman" w:cs="Times New Roman" w:hint="eastAsia"/>
          <w:sz w:val="32"/>
          <w:szCs w:val="32"/>
        </w:rPr>
        <w:t>相关部门按规定年中追加下达经费</w:t>
      </w:r>
      <w:r w:rsidR="00793E06" w:rsidRPr="00166637">
        <w:rPr>
          <w:rFonts w:ascii="仿宋_GB2312" w:eastAsia="仿宋_GB2312" w:hAnsi="Times New Roman" w:cs="Times New Roman" w:hint="eastAsia"/>
          <w:sz w:val="32"/>
          <w:szCs w:val="32"/>
        </w:rPr>
        <w:t>。</w:t>
      </w:r>
    </w:p>
    <w:p w:rsidR="00793E06" w:rsidRDefault="002C381D" w:rsidP="00793E0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2.教育支出</w:t>
      </w:r>
    </w:p>
    <w:p w:rsidR="002C381D" w:rsidRDefault="002C381D" w:rsidP="00793E0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（1）普通教育</w:t>
      </w:r>
    </w:p>
    <w:p w:rsidR="006A38EE" w:rsidRDefault="002C381D" w:rsidP="00793E06">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①</w:t>
      </w:r>
      <w:r>
        <w:rPr>
          <w:rFonts w:ascii="仿宋_GB2312" w:eastAsia="仿宋_GB2312" w:hAnsi="Times New Roman" w:cs="Times New Roman" w:hint="eastAsia"/>
          <w:sz w:val="32"/>
          <w:szCs w:val="32"/>
        </w:rPr>
        <w:t>其他普通教育支出</w:t>
      </w:r>
      <w:r w:rsidR="006A38EE" w:rsidRPr="00166637">
        <w:rPr>
          <w:rFonts w:ascii="仿宋_GB2312" w:eastAsia="仿宋_GB2312" w:hAnsi="Times New Roman" w:cs="Times New Roman" w:hint="eastAsia"/>
          <w:sz w:val="32"/>
          <w:szCs w:val="32"/>
        </w:rPr>
        <w:t>（科目编码：</w:t>
      </w:r>
      <w:r w:rsidR="006A38EE">
        <w:rPr>
          <w:rFonts w:ascii="仿宋_GB2312" w:eastAsia="仿宋_GB2312" w:hAnsi="Times New Roman" w:cs="Times New Roman" w:hint="eastAsia"/>
          <w:sz w:val="32"/>
          <w:szCs w:val="32"/>
        </w:rPr>
        <w:t>2050299</w:t>
      </w:r>
      <w:r w:rsidR="006A38EE" w:rsidRPr="00166637">
        <w:rPr>
          <w:rFonts w:ascii="仿宋_GB2312" w:eastAsia="仿宋_GB2312" w:hAnsi="Times New Roman" w:cs="Times New Roman" w:hint="eastAsia"/>
          <w:sz w:val="32"/>
          <w:szCs w:val="32"/>
        </w:rPr>
        <w:t>）</w:t>
      </w:r>
      <w:r w:rsidR="006A38EE">
        <w:rPr>
          <w:rFonts w:ascii="仿宋_GB2312" w:eastAsia="仿宋_GB2312" w:hAnsi="Times New Roman" w:cs="Times New Roman" w:hint="eastAsia"/>
          <w:sz w:val="32"/>
          <w:szCs w:val="32"/>
        </w:rPr>
        <w:t>年初</w:t>
      </w:r>
      <w:r w:rsidR="006A38EE" w:rsidRPr="00166637">
        <w:rPr>
          <w:rFonts w:ascii="仿宋_GB2312" w:eastAsia="仿宋_GB2312" w:hAnsi="Times New Roman" w:cs="Times New Roman" w:hint="eastAsia"/>
          <w:sz w:val="32"/>
          <w:szCs w:val="32"/>
        </w:rPr>
        <w:t>预算数为</w:t>
      </w:r>
      <w:r w:rsidR="00F05C14">
        <w:rPr>
          <w:rFonts w:ascii="仿宋_GB2312" w:eastAsia="仿宋_GB2312" w:hAnsi="Times New Roman" w:cs="Times New Roman" w:hint="eastAsia"/>
          <w:sz w:val="32"/>
          <w:szCs w:val="32"/>
        </w:rPr>
        <w:t>135</w:t>
      </w:r>
      <w:r w:rsidR="006A38EE" w:rsidRPr="00166637">
        <w:rPr>
          <w:rFonts w:ascii="仿宋_GB2312" w:eastAsia="仿宋_GB2312" w:hAnsi="Times New Roman" w:cs="Times New Roman" w:hint="eastAsia"/>
          <w:sz w:val="32"/>
          <w:szCs w:val="32"/>
        </w:rPr>
        <w:t>万元，</w:t>
      </w:r>
      <w:r w:rsidR="006A38EE">
        <w:rPr>
          <w:rFonts w:ascii="仿宋_GB2312" w:eastAsia="仿宋_GB2312" w:hAnsi="Times New Roman" w:cs="Times New Roman" w:hint="eastAsia"/>
          <w:sz w:val="32"/>
          <w:szCs w:val="32"/>
        </w:rPr>
        <w:t>支出决算数为96.9万元，</w:t>
      </w:r>
      <w:r w:rsidR="00F05C14">
        <w:rPr>
          <w:rFonts w:ascii="仿宋_GB2312" w:eastAsia="仿宋_GB2312" w:hAnsi="Times New Roman" w:cs="Times New Roman" w:hint="eastAsia"/>
          <w:sz w:val="32"/>
          <w:szCs w:val="32"/>
        </w:rPr>
        <w:t>完成年初预算的71.78%</w:t>
      </w:r>
      <w:r w:rsidR="006A38EE" w:rsidRPr="00166637">
        <w:rPr>
          <w:rFonts w:ascii="仿宋_GB2312" w:eastAsia="仿宋_GB2312" w:hAnsi="Times New Roman" w:cs="Times New Roman" w:hint="eastAsia"/>
          <w:sz w:val="32"/>
          <w:szCs w:val="32"/>
        </w:rPr>
        <w:t>。</w:t>
      </w:r>
    </w:p>
    <w:p w:rsidR="006A38EE" w:rsidRDefault="006A38EE" w:rsidP="00793E0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（2）职业教育</w:t>
      </w:r>
    </w:p>
    <w:p w:rsidR="003D4A8C" w:rsidRDefault="006A38EE" w:rsidP="00282E9E">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①</w:t>
      </w:r>
      <w:r>
        <w:rPr>
          <w:rFonts w:ascii="仿宋_GB2312" w:eastAsia="仿宋_GB2312" w:hAnsi="Times New Roman" w:cs="Times New Roman" w:hint="eastAsia"/>
          <w:sz w:val="32"/>
          <w:szCs w:val="32"/>
        </w:rPr>
        <w:t>技校教育</w:t>
      </w:r>
      <w:r w:rsidRPr="00166637">
        <w:rPr>
          <w:rFonts w:ascii="仿宋_GB2312" w:eastAsia="仿宋_GB2312" w:hAnsi="Times New Roman" w:cs="Times New Roman" w:hint="eastAsia"/>
          <w:sz w:val="32"/>
          <w:szCs w:val="32"/>
        </w:rPr>
        <w:t>（科目编码：</w:t>
      </w:r>
      <w:r>
        <w:rPr>
          <w:rFonts w:ascii="仿宋_GB2312" w:eastAsia="仿宋_GB2312" w:hAnsi="Times New Roman" w:cs="Times New Roman" w:hint="eastAsia"/>
          <w:sz w:val="32"/>
          <w:szCs w:val="32"/>
        </w:rPr>
        <w:t>2050303</w:t>
      </w:r>
      <w:r w:rsidRPr="00166637">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年初</w:t>
      </w:r>
      <w:r w:rsidRPr="00166637">
        <w:rPr>
          <w:rFonts w:ascii="仿宋_GB2312" w:eastAsia="仿宋_GB2312" w:hAnsi="Times New Roman" w:cs="Times New Roman" w:hint="eastAsia"/>
          <w:sz w:val="32"/>
          <w:szCs w:val="32"/>
        </w:rPr>
        <w:t>预算数为</w:t>
      </w:r>
      <w:r w:rsidR="00F05C14">
        <w:rPr>
          <w:rFonts w:ascii="仿宋_GB2312" w:eastAsia="仿宋_GB2312" w:hAnsi="Times New Roman" w:cs="Times New Roman" w:hint="eastAsia"/>
          <w:sz w:val="32"/>
          <w:szCs w:val="32"/>
        </w:rPr>
        <w:t>17007.19</w:t>
      </w:r>
      <w:r w:rsidRPr="00166637">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支出决算数为5482.98万元，</w:t>
      </w:r>
      <w:r w:rsidR="003D4A8C">
        <w:rPr>
          <w:rFonts w:ascii="仿宋_GB2312" w:eastAsia="仿宋_GB2312" w:hAnsi="Times New Roman" w:cs="Times New Roman" w:hint="eastAsia"/>
          <w:sz w:val="32"/>
          <w:szCs w:val="32"/>
        </w:rPr>
        <w:t>完成年初预算的</w:t>
      </w:r>
      <w:r w:rsidR="00F05C14">
        <w:rPr>
          <w:rFonts w:ascii="仿宋_GB2312" w:eastAsia="仿宋_GB2312" w:hAnsi="Times New Roman" w:cs="Times New Roman" w:hint="eastAsia"/>
          <w:sz w:val="32"/>
          <w:szCs w:val="32"/>
        </w:rPr>
        <w:t>32.24</w:t>
      </w:r>
      <w:r w:rsidR="003D4A8C">
        <w:rPr>
          <w:rFonts w:ascii="仿宋_GB2312" w:eastAsia="仿宋_GB2312" w:hAnsi="Times New Roman" w:cs="Times New Roman" w:hint="eastAsia"/>
          <w:sz w:val="32"/>
          <w:szCs w:val="32"/>
        </w:rPr>
        <w:t>%，由于相关部门按规定调整</w:t>
      </w:r>
      <w:r w:rsidR="00282E9E">
        <w:rPr>
          <w:rFonts w:ascii="仿宋_GB2312" w:eastAsia="仿宋_GB2312" w:hAnsi="Times New Roman" w:cs="Times New Roman" w:hint="eastAsia"/>
          <w:sz w:val="32"/>
          <w:szCs w:val="32"/>
        </w:rPr>
        <w:t>经费</w:t>
      </w:r>
      <w:r w:rsidR="003D4A8C">
        <w:rPr>
          <w:rFonts w:ascii="仿宋_GB2312" w:eastAsia="仿宋_GB2312" w:hAnsi="Times New Roman" w:cs="Times New Roman" w:hint="eastAsia"/>
          <w:sz w:val="32"/>
          <w:szCs w:val="32"/>
        </w:rPr>
        <w:t>到其他教育费附加安排的支出（科目编码2050</w:t>
      </w:r>
      <w:r w:rsidR="00282E9E">
        <w:rPr>
          <w:rFonts w:ascii="仿宋_GB2312" w:eastAsia="仿宋_GB2312" w:hAnsi="Times New Roman" w:cs="Times New Roman" w:hint="eastAsia"/>
          <w:sz w:val="32"/>
          <w:szCs w:val="32"/>
        </w:rPr>
        <w:t>999</w:t>
      </w:r>
      <w:r w:rsidR="003D4A8C">
        <w:rPr>
          <w:rFonts w:ascii="仿宋_GB2312" w:eastAsia="仿宋_GB2312" w:hAnsi="Times New Roman" w:cs="Times New Roman" w:hint="eastAsia"/>
          <w:sz w:val="32"/>
          <w:szCs w:val="32"/>
        </w:rPr>
        <w:t>）</w:t>
      </w:r>
      <w:r w:rsidR="003D4A8C" w:rsidRPr="00166637">
        <w:rPr>
          <w:rFonts w:ascii="仿宋_GB2312" w:eastAsia="仿宋_GB2312" w:hAnsi="Times New Roman" w:cs="Times New Roman" w:hint="eastAsia"/>
          <w:sz w:val="32"/>
          <w:szCs w:val="32"/>
        </w:rPr>
        <w:t>。</w:t>
      </w:r>
    </w:p>
    <w:p w:rsidR="00EF27FF" w:rsidRDefault="006A38EE" w:rsidP="003D4A8C">
      <w:pPr>
        <w:ind w:firstLineChars="200" w:firstLine="640"/>
        <w:rPr>
          <w:rFonts w:ascii="仿宋_GB2312" w:eastAsia="仿宋_GB2312" w:hAnsi="Times New Roman" w:cs="Times New Roman" w:hint="eastAsia"/>
          <w:sz w:val="32"/>
          <w:szCs w:val="32"/>
        </w:rPr>
      </w:pPr>
      <w:r w:rsidRPr="00166637">
        <w:rPr>
          <w:rFonts w:ascii="仿宋_GB2312" w:eastAsia="仿宋_GB2312" w:hAnsi="Times New Roman" w:cs="Times New Roman" w:hint="eastAsia"/>
          <w:sz w:val="32"/>
          <w:szCs w:val="32"/>
        </w:rPr>
        <w:lastRenderedPageBreak/>
        <w:t>②</w:t>
      </w:r>
      <w:r w:rsidR="00EF27FF">
        <w:rPr>
          <w:rFonts w:ascii="仿宋_GB2312" w:eastAsia="仿宋_GB2312" w:hAnsi="Times New Roman" w:cs="Times New Roman" w:hint="eastAsia"/>
          <w:sz w:val="32"/>
          <w:szCs w:val="32"/>
        </w:rPr>
        <w:t>职业高中教育</w:t>
      </w:r>
      <w:r w:rsidR="00EF27FF" w:rsidRPr="00166637">
        <w:rPr>
          <w:rFonts w:ascii="仿宋_GB2312" w:eastAsia="仿宋_GB2312" w:hAnsi="Times New Roman" w:cs="Times New Roman" w:hint="eastAsia"/>
          <w:sz w:val="32"/>
          <w:szCs w:val="32"/>
        </w:rPr>
        <w:t>（科目编码：</w:t>
      </w:r>
      <w:r w:rsidR="00EF27FF">
        <w:rPr>
          <w:rFonts w:ascii="仿宋_GB2312" w:eastAsia="仿宋_GB2312" w:hAnsi="Times New Roman" w:cs="Times New Roman" w:hint="eastAsia"/>
          <w:sz w:val="32"/>
          <w:szCs w:val="32"/>
        </w:rPr>
        <w:t>2050304</w:t>
      </w:r>
      <w:r w:rsidR="00EF27FF" w:rsidRPr="00166637">
        <w:rPr>
          <w:rFonts w:ascii="仿宋_GB2312" w:eastAsia="仿宋_GB2312" w:hAnsi="Times New Roman" w:cs="Times New Roman" w:hint="eastAsia"/>
          <w:sz w:val="32"/>
          <w:szCs w:val="32"/>
        </w:rPr>
        <w:t>）</w:t>
      </w:r>
      <w:r w:rsidR="00EF27FF">
        <w:rPr>
          <w:rFonts w:ascii="仿宋_GB2312" w:eastAsia="仿宋_GB2312" w:hAnsi="Times New Roman" w:cs="Times New Roman" w:hint="eastAsia"/>
          <w:sz w:val="32"/>
          <w:szCs w:val="32"/>
        </w:rPr>
        <w:t>年初</w:t>
      </w:r>
      <w:r w:rsidR="00EF27FF" w:rsidRPr="00166637">
        <w:rPr>
          <w:rFonts w:ascii="仿宋_GB2312" w:eastAsia="仿宋_GB2312" w:hAnsi="Times New Roman" w:cs="Times New Roman" w:hint="eastAsia"/>
          <w:sz w:val="32"/>
          <w:szCs w:val="32"/>
        </w:rPr>
        <w:t>预算数为</w:t>
      </w:r>
      <w:r w:rsidR="00EF27FF">
        <w:rPr>
          <w:rFonts w:ascii="仿宋_GB2312" w:eastAsia="仿宋_GB2312" w:hAnsi="Times New Roman" w:cs="Times New Roman" w:hint="eastAsia"/>
          <w:sz w:val="32"/>
          <w:szCs w:val="32"/>
        </w:rPr>
        <w:t>80</w:t>
      </w:r>
      <w:r w:rsidR="00EF27FF" w:rsidRPr="00166637">
        <w:rPr>
          <w:rFonts w:ascii="仿宋_GB2312" w:eastAsia="仿宋_GB2312" w:hAnsi="Times New Roman" w:cs="Times New Roman" w:hint="eastAsia"/>
          <w:sz w:val="32"/>
          <w:szCs w:val="32"/>
        </w:rPr>
        <w:t>万元，</w:t>
      </w:r>
      <w:r w:rsidR="00EF27FF">
        <w:rPr>
          <w:rFonts w:ascii="仿宋_GB2312" w:eastAsia="仿宋_GB2312" w:hAnsi="Times New Roman" w:cs="Times New Roman" w:hint="eastAsia"/>
          <w:sz w:val="32"/>
          <w:szCs w:val="32"/>
        </w:rPr>
        <w:t>支出决算数为0万元，由于相关部门按规定调整经费到其他教育费附加安排的支出（科目编码2050999）</w:t>
      </w:r>
      <w:r w:rsidR="00EF27FF" w:rsidRPr="00166637">
        <w:rPr>
          <w:rFonts w:ascii="仿宋_GB2312" w:eastAsia="仿宋_GB2312" w:hAnsi="Times New Roman" w:cs="Times New Roman" w:hint="eastAsia"/>
          <w:sz w:val="32"/>
          <w:szCs w:val="32"/>
        </w:rPr>
        <w:t>。</w:t>
      </w:r>
    </w:p>
    <w:p w:rsidR="003D4A8C" w:rsidRDefault="00EF27FF" w:rsidP="003D4A8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③</w:t>
      </w:r>
      <w:r w:rsidR="006A38EE">
        <w:rPr>
          <w:rFonts w:ascii="仿宋_GB2312" w:eastAsia="仿宋_GB2312" w:hAnsi="Times New Roman" w:cs="Times New Roman" w:hint="eastAsia"/>
          <w:sz w:val="32"/>
          <w:szCs w:val="32"/>
        </w:rPr>
        <w:t>其他职业教育支出</w:t>
      </w:r>
      <w:r w:rsidR="006A38EE" w:rsidRPr="00166637">
        <w:rPr>
          <w:rFonts w:ascii="仿宋_GB2312" w:eastAsia="仿宋_GB2312" w:hAnsi="Times New Roman" w:cs="Times New Roman" w:hint="eastAsia"/>
          <w:sz w:val="32"/>
          <w:szCs w:val="32"/>
        </w:rPr>
        <w:t>（科目编码：</w:t>
      </w:r>
      <w:r w:rsidR="006A38EE">
        <w:rPr>
          <w:rFonts w:ascii="仿宋_GB2312" w:eastAsia="仿宋_GB2312" w:hAnsi="Times New Roman" w:cs="Times New Roman" w:hint="eastAsia"/>
          <w:sz w:val="32"/>
          <w:szCs w:val="32"/>
        </w:rPr>
        <w:t>2050399</w:t>
      </w:r>
      <w:r w:rsidR="006A38EE" w:rsidRPr="00166637">
        <w:rPr>
          <w:rFonts w:ascii="仿宋_GB2312" w:eastAsia="仿宋_GB2312" w:hAnsi="Times New Roman" w:cs="Times New Roman" w:hint="eastAsia"/>
          <w:sz w:val="32"/>
          <w:szCs w:val="32"/>
        </w:rPr>
        <w:t>）</w:t>
      </w:r>
      <w:r w:rsidR="006A38EE">
        <w:rPr>
          <w:rFonts w:ascii="仿宋_GB2312" w:eastAsia="仿宋_GB2312" w:hAnsi="Times New Roman" w:cs="Times New Roman" w:hint="eastAsia"/>
          <w:sz w:val="32"/>
          <w:szCs w:val="32"/>
        </w:rPr>
        <w:t>年初</w:t>
      </w:r>
      <w:r w:rsidR="006A38EE" w:rsidRPr="00166637">
        <w:rPr>
          <w:rFonts w:ascii="仿宋_GB2312" w:eastAsia="仿宋_GB2312" w:hAnsi="Times New Roman" w:cs="Times New Roman" w:hint="eastAsia"/>
          <w:sz w:val="32"/>
          <w:szCs w:val="32"/>
        </w:rPr>
        <w:t>预算数为</w:t>
      </w:r>
      <w:r w:rsidR="003D4A8C">
        <w:rPr>
          <w:rFonts w:ascii="仿宋_GB2312" w:eastAsia="仿宋_GB2312" w:hAnsi="Times New Roman" w:cs="Times New Roman" w:hint="eastAsia"/>
          <w:sz w:val="32"/>
          <w:szCs w:val="32"/>
        </w:rPr>
        <w:t>0</w:t>
      </w:r>
      <w:r w:rsidR="006A38EE" w:rsidRPr="00166637">
        <w:rPr>
          <w:rFonts w:ascii="仿宋_GB2312" w:eastAsia="仿宋_GB2312" w:hAnsi="Times New Roman" w:cs="Times New Roman" w:hint="eastAsia"/>
          <w:sz w:val="32"/>
          <w:szCs w:val="32"/>
        </w:rPr>
        <w:t>万元，</w:t>
      </w:r>
      <w:r w:rsidR="006A38EE">
        <w:rPr>
          <w:rFonts w:ascii="仿宋_GB2312" w:eastAsia="仿宋_GB2312" w:hAnsi="Times New Roman" w:cs="Times New Roman" w:hint="eastAsia"/>
          <w:sz w:val="32"/>
          <w:szCs w:val="32"/>
        </w:rPr>
        <w:t>支出决算数为</w:t>
      </w:r>
      <w:r w:rsidR="003D4A8C">
        <w:rPr>
          <w:rFonts w:ascii="仿宋_GB2312" w:eastAsia="仿宋_GB2312" w:hAnsi="Times New Roman" w:cs="Times New Roman" w:hint="eastAsia"/>
          <w:sz w:val="32"/>
          <w:szCs w:val="32"/>
        </w:rPr>
        <w:t>283.23</w:t>
      </w:r>
      <w:r w:rsidR="006A38EE">
        <w:rPr>
          <w:rFonts w:ascii="仿宋_GB2312" w:eastAsia="仿宋_GB2312" w:hAnsi="Times New Roman" w:cs="Times New Roman" w:hint="eastAsia"/>
          <w:sz w:val="32"/>
          <w:szCs w:val="32"/>
        </w:rPr>
        <w:t>万元</w:t>
      </w:r>
      <w:r w:rsidR="003D4A8C">
        <w:rPr>
          <w:rFonts w:ascii="仿宋_GB2312" w:eastAsia="仿宋_GB2312" w:hAnsi="Times New Roman" w:cs="Times New Roman" w:hint="eastAsia"/>
          <w:sz w:val="32"/>
          <w:szCs w:val="32"/>
        </w:rPr>
        <w:t>，相关部门按规定年中追加下达经费</w:t>
      </w:r>
      <w:r w:rsidR="003D4A8C" w:rsidRPr="00166637">
        <w:rPr>
          <w:rFonts w:ascii="仿宋_GB2312" w:eastAsia="仿宋_GB2312" w:hAnsi="Times New Roman" w:cs="Times New Roman" w:hint="eastAsia"/>
          <w:sz w:val="32"/>
          <w:szCs w:val="32"/>
        </w:rPr>
        <w:t>。</w:t>
      </w:r>
    </w:p>
    <w:p w:rsidR="006A38EE" w:rsidRDefault="003D4A8C" w:rsidP="006A38EE">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（3）教育费附加安排的支出</w:t>
      </w:r>
    </w:p>
    <w:p w:rsidR="003D4A8C" w:rsidRDefault="003D4A8C" w:rsidP="006A38EE">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①</w:t>
      </w:r>
      <w:r>
        <w:rPr>
          <w:rFonts w:ascii="仿宋_GB2312" w:eastAsia="仿宋_GB2312" w:hAnsi="Times New Roman" w:cs="Times New Roman" w:hint="eastAsia"/>
          <w:sz w:val="32"/>
          <w:szCs w:val="32"/>
        </w:rPr>
        <w:t>其他教育费附加安排的支出</w:t>
      </w:r>
      <w:r w:rsidRPr="00166637">
        <w:rPr>
          <w:rFonts w:ascii="仿宋_GB2312" w:eastAsia="仿宋_GB2312" w:hAnsi="Times New Roman" w:cs="Times New Roman" w:hint="eastAsia"/>
          <w:sz w:val="32"/>
          <w:szCs w:val="32"/>
        </w:rPr>
        <w:t>（科目编码：</w:t>
      </w:r>
      <w:r>
        <w:rPr>
          <w:rFonts w:ascii="仿宋_GB2312" w:eastAsia="仿宋_GB2312" w:hAnsi="Times New Roman" w:cs="Times New Roman" w:hint="eastAsia"/>
          <w:sz w:val="32"/>
          <w:szCs w:val="32"/>
        </w:rPr>
        <w:t>2050</w:t>
      </w:r>
      <w:r w:rsidR="00282E9E">
        <w:rPr>
          <w:rFonts w:ascii="仿宋_GB2312" w:eastAsia="仿宋_GB2312" w:hAnsi="Times New Roman" w:cs="Times New Roman" w:hint="eastAsia"/>
          <w:sz w:val="32"/>
          <w:szCs w:val="32"/>
        </w:rPr>
        <w:t>999</w:t>
      </w:r>
      <w:r w:rsidRPr="00166637">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年初</w:t>
      </w:r>
      <w:r w:rsidRPr="00166637">
        <w:rPr>
          <w:rFonts w:ascii="仿宋_GB2312" w:eastAsia="仿宋_GB2312" w:hAnsi="Times New Roman" w:cs="Times New Roman" w:hint="eastAsia"/>
          <w:sz w:val="32"/>
          <w:szCs w:val="32"/>
        </w:rPr>
        <w:t>预算数为</w:t>
      </w:r>
      <w:r>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支出决算数为12312.08万元，</w:t>
      </w:r>
      <w:r w:rsidR="00282E9E">
        <w:rPr>
          <w:rFonts w:ascii="仿宋_GB2312" w:eastAsia="仿宋_GB2312" w:hAnsi="Times New Roman" w:cs="Times New Roman" w:hint="eastAsia"/>
          <w:sz w:val="32"/>
          <w:szCs w:val="32"/>
        </w:rPr>
        <w:t>由于</w:t>
      </w:r>
      <w:r>
        <w:rPr>
          <w:rFonts w:ascii="仿宋_GB2312" w:eastAsia="仿宋_GB2312" w:hAnsi="Times New Roman" w:cs="Times New Roman" w:hint="eastAsia"/>
          <w:sz w:val="32"/>
          <w:szCs w:val="32"/>
        </w:rPr>
        <w:t>相关部门按规定从技校教育（科目编码2050303）</w:t>
      </w:r>
      <w:r w:rsidR="00EF27FF">
        <w:rPr>
          <w:rFonts w:ascii="仿宋_GB2312" w:eastAsia="仿宋_GB2312" w:hAnsi="Times New Roman" w:cs="Times New Roman" w:hint="eastAsia"/>
          <w:sz w:val="32"/>
          <w:szCs w:val="32"/>
        </w:rPr>
        <w:t>及职业高中教育</w:t>
      </w:r>
      <w:r w:rsidR="00EF27FF" w:rsidRPr="00166637">
        <w:rPr>
          <w:rFonts w:ascii="仿宋_GB2312" w:eastAsia="仿宋_GB2312" w:hAnsi="Times New Roman" w:cs="Times New Roman" w:hint="eastAsia"/>
          <w:sz w:val="32"/>
          <w:szCs w:val="32"/>
        </w:rPr>
        <w:t>（科目编码：</w:t>
      </w:r>
      <w:r w:rsidR="00EF27FF">
        <w:rPr>
          <w:rFonts w:ascii="仿宋_GB2312" w:eastAsia="仿宋_GB2312" w:hAnsi="Times New Roman" w:cs="Times New Roman" w:hint="eastAsia"/>
          <w:sz w:val="32"/>
          <w:szCs w:val="32"/>
        </w:rPr>
        <w:t>2050304</w:t>
      </w:r>
      <w:r w:rsidR="00EF27FF" w:rsidRPr="00166637">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调整</w:t>
      </w:r>
      <w:r w:rsidR="00282E9E">
        <w:rPr>
          <w:rFonts w:ascii="仿宋_GB2312" w:eastAsia="仿宋_GB2312" w:hAnsi="Times New Roman" w:cs="Times New Roman" w:hint="eastAsia"/>
          <w:sz w:val="32"/>
          <w:szCs w:val="32"/>
        </w:rPr>
        <w:t>经费</w:t>
      </w:r>
      <w:r w:rsidRPr="00166637">
        <w:rPr>
          <w:rFonts w:ascii="仿宋_GB2312" w:eastAsia="仿宋_GB2312" w:hAnsi="Times New Roman" w:cs="Times New Roman" w:hint="eastAsia"/>
          <w:sz w:val="32"/>
          <w:szCs w:val="32"/>
        </w:rPr>
        <w:t>。</w:t>
      </w:r>
    </w:p>
    <w:p w:rsidR="006A38EE" w:rsidRDefault="00663044" w:rsidP="00793E0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2.社会保障和就业支出</w:t>
      </w:r>
    </w:p>
    <w:p w:rsidR="00663044" w:rsidRDefault="00663044" w:rsidP="00793E0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sidR="00D64F1C">
        <w:rPr>
          <w:rFonts w:ascii="仿宋_GB2312" w:eastAsia="仿宋_GB2312" w:hAnsi="Times New Roman" w:cs="Times New Roman" w:hint="eastAsia"/>
          <w:sz w:val="32"/>
          <w:szCs w:val="32"/>
        </w:rPr>
        <w:t>人力资源和社会保障管理事务</w:t>
      </w:r>
    </w:p>
    <w:p w:rsidR="00D64F1C" w:rsidRDefault="00D64F1C" w:rsidP="00D64F1C">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①</w:t>
      </w:r>
      <w:r>
        <w:rPr>
          <w:rFonts w:ascii="仿宋_GB2312" w:eastAsia="仿宋_GB2312" w:hAnsi="Times New Roman" w:cs="Times New Roman" w:hint="eastAsia"/>
          <w:sz w:val="32"/>
          <w:szCs w:val="32"/>
        </w:rPr>
        <w:t>公共就业服务和职业技能鉴定机构</w:t>
      </w:r>
      <w:r w:rsidRPr="00166637">
        <w:rPr>
          <w:rFonts w:ascii="仿宋_GB2312" w:eastAsia="仿宋_GB2312" w:hAnsi="Times New Roman" w:cs="Times New Roman" w:hint="eastAsia"/>
          <w:sz w:val="32"/>
          <w:szCs w:val="32"/>
        </w:rPr>
        <w:t>（科目编码：</w:t>
      </w:r>
      <w:r>
        <w:rPr>
          <w:rFonts w:ascii="仿宋_GB2312" w:eastAsia="仿宋_GB2312" w:hAnsi="Times New Roman" w:cs="Times New Roman" w:hint="eastAsia"/>
          <w:sz w:val="32"/>
          <w:szCs w:val="32"/>
        </w:rPr>
        <w:t>2080111</w:t>
      </w:r>
      <w:r w:rsidRPr="00166637">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年初</w:t>
      </w:r>
      <w:r w:rsidRPr="00166637">
        <w:rPr>
          <w:rFonts w:ascii="仿宋_GB2312" w:eastAsia="仿宋_GB2312" w:hAnsi="Times New Roman" w:cs="Times New Roman" w:hint="eastAsia"/>
          <w:sz w:val="32"/>
          <w:szCs w:val="32"/>
        </w:rPr>
        <w:t>预算数为</w:t>
      </w:r>
      <w:r>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支出决算数为27.14万元，相关部门按规定年中追加下达经费</w:t>
      </w:r>
      <w:r w:rsidRPr="00166637">
        <w:rPr>
          <w:rFonts w:ascii="仿宋_GB2312" w:eastAsia="仿宋_GB2312" w:hAnsi="Times New Roman" w:cs="Times New Roman" w:hint="eastAsia"/>
          <w:sz w:val="32"/>
          <w:szCs w:val="32"/>
        </w:rPr>
        <w:t>。</w:t>
      </w:r>
    </w:p>
    <w:p w:rsidR="00D64F1C" w:rsidRDefault="00D64F1C" w:rsidP="00D64F1C">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②</w:t>
      </w:r>
      <w:r>
        <w:rPr>
          <w:rFonts w:ascii="仿宋_GB2312" w:eastAsia="仿宋_GB2312" w:hAnsi="Times New Roman" w:cs="Times New Roman" w:hint="eastAsia"/>
          <w:sz w:val="32"/>
          <w:szCs w:val="32"/>
        </w:rPr>
        <w:t>其他人力资源和社会保障管理事务支出（</w:t>
      </w:r>
      <w:r w:rsidRPr="00166637">
        <w:rPr>
          <w:rFonts w:ascii="仿宋_GB2312" w:eastAsia="仿宋_GB2312" w:hAnsi="Times New Roman" w:cs="Times New Roman" w:hint="eastAsia"/>
          <w:sz w:val="32"/>
          <w:szCs w:val="32"/>
        </w:rPr>
        <w:t>科目编码：</w:t>
      </w:r>
      <w:r>
        <w:rPr>
          <w:rFonts w:ascii="仿宋_GB2312" w:eastAsia="仿宋_GB2312" w:hAnsi="Times New Roman" w:cs="Times New Roman" w:hint="eastAsia"/>
          <w:sz w:val="32"/>
          <w:szCs w:val="32"/>
        </w:rPr>
        <w:t>2080199</w:t>
      </w:r>
      <w:r w:rsidRPr="00166637">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年初</w:t>
      </w:r>
      <w:r w:rsidRPr="00166637">
        <w:rPr>
          <w:rFonts w:ascii="仿宋_GB2312" w:eastAsia="仿宋_GB2312" w:hAnsi="Times New Roman" w:cs="Times New Roman" w:hint="eastAsia"/>
          <w:sz w:val="32"/>
          <w:szCs w:val="32"/>
        </w:rPr>
        <w:t>预算数为</w:t>
      </w:r>
      <w:r>
        <w:rPr>
          <w:rFonts w:ascii="仿宋_GB2312" w:eastAsia="仿宋_GB2312" w:hAnsi="Times New Roman" w:cs="Times New Roman" w:hint="eastAsia"/>
          <w:sz w:val="32"/>
          <w:szCs w:val="32"/>
        </w:rPr>
        <w:t>30.4</w:t>
      </w:r>
      <w:r w:rsidRPr="00166637">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支出决算数为</w:t>
      </w:r>
      <w:r w:rsidR="00AC22BF">
        <w:rPr>
          <w:rFonts w:ascii="仿宋_GB2312" w:eastAsia="仿宋_GB2312" w:hAnsi="Times New Roman" w:cs="Times New Roman" w:hint="eastAsia"/>
          <w:sz w:val="32"/>
          <w:szCs w:val="32"/>
        </w:rPr>
        <w:t>29.26</w:t>
      </w:r>
      <w:r>
        <w:rPr>
          <w:rFonts w:ascii="仿宋_GB2312" w:eastAsia="仿宋_GB2312" w:hAnsi="Times New Roman" w:cs="Times New Roman" w:hint="eastAsia"/>
          <w:sz w:val="32"/>
          <w:szCs w:val="32"/>
        </w:rPr>
        <w:t>万元，</w:t>
      </w:r>
      <w:r w:rsidR="00AC22BF">
        <w:rPr>
          <w:rFonts w:ascii="仿宋_GB2312" w:eastAsia="仿宋_GB2312" w:hAnsi="Times New Roman" w:cs="Times New Roman" w:hint="eastAsia"/>
          <w:sz w:val="32"/>
          <w:szCs w:val="32"/>
        </w:rPr>
        <w:t>完成年初预算的96.25%。</w:t>
      </w:r>
    </w:p>
    <w:p w:rsidR="00D64F1C" w:rsidRDefault="00AC22BF" w:rsidP="00D64F1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（2）就业补助</w:t>
      </w:r>
    </w:p>
    <w:p w:rsidR="00AC22BF" w:rsidRDefault="00AC22BF" w:rsidP="00AC22BF">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①</w:t>
      </w:r>
      <w:r>
        <w:rPr>
          <w:rFonts w:ascii="仿宋_GB2312" w:eastAsia="仿宋_GB2312" w:hAnsi="Times New Roman" w:cs="Times New Roman" w:hint="eastAsia"/>
          <w:sz w:val="32"/>
          <w:szCs w:val="32"/>
        </w:rPr>
        <w:t>其他就业补助支出</w:t>
      </w:r>
      <w:r w:rsidRPr="00166637">
        <w:rPr>
          <w:rFonts w:ascii="仿宋_GB2312" w:eastAsia="仿宋_GB2312" w:hAnsi="Times New Roman" w:cs="Times New Roman" w:hint="eastAsia"/>
          <w:sz w:val="32"/>
          <w:szCs w:val="32"/>
        </w:rPr>
        <w:t>（科目编码：</w:t>
      </w:r>
      <w:r>
        <w:rPr>
          <w:rFonts w:ascii="仿宋_GB2312" w:eastAsia="仿宋_GB2312" w:hAnsi="Times New Roman" w:cs="Times New Roman" w:hint="eastAsia"/>
          <w:sz w:val="32"/>
          <w:szCs w:val="32"/>
        </w:rPr>
        <w:t>2080799</w:t>
      </w:r>
      <w:r w:rsidRPr="00166637">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年初</w:t>
      </w:r>
      <w:r w:rsidRPr="00166637">
        <w:rPr>
          <w:rFonts w:ascii="仿宋_GB2312" w:eastAsia="仿宋_GB2312" w:hAnsi="Times New Roman" w:cs="Times New Roman" w:hint="eastAsia"/>
          <w:sz w:val="32"/>
          <w:szCs w:val="32"/>
        </w:rPr>
        <w:t>预算数为</w:t>
      </w:r>
      <w:r>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支出决算数为106.36万元，相关部门按规定</w:t>
      </w:r>
      <w:r>
        <w:rPr>
          <w:rFonts w:ascii="仿宋_GB2312" w:eastAsia="仿宋_GB2312" w:hAnsi="Times New Roman" w:cs="Times New Roman" w:hint="eastAsia"/>
          <w:sz w:val="32"/>
          <w:szCs w:val="32"/>
        </w:rPr>
        <w:lastRenderedPageBreak/>
        <w:t>年中追加下达经费</w:t>
      </w:r>
      <w:r w:rsidRPr="00166637">
        <w:rPr>
          <w:rFonts w:ascii="仿宋_GB2312" w:eastAsia="仿宋_GB2312" w:hAnsi="Times New Roman" w:cs="Times New Roman" w:hint="eastAsia"/>
          <w:sz w:val="32"/>
          <w:szCs w:val="32"/>
        </w:rPr>
        <w:t>。</w:t>
      </w:r>
    </w:p>
    <w:p w:rsidR="00AC22BF" w:rsidRDefault="00AC22BF" w:rsidP="00D64F1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3.住房保障支出</w:t>
      </w:r>
    </w:p>
    <w:p w:rsidR="00AC22BF" w:rsidRDefault="00AC22BF" w:rsidP="00D64F1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（1）住房改革支出</w:t>
      </w:r>
    </w:p>
    <w:p w:rsidR="00AC22BF" w:rsidRPr="00AC22BF" w:rsidRDefault="00AC22BF" w:rsidP="00D64F1C">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①</w:t>
      </w:r>
      <w:r>
        <w:rPr>
          <w:rFonts w:ascii="仿宋_GB2312" w:eastAsia="仿宋_GB2312" w:hAnsi="Times New Roman" w:cs="Times New Roman" w:hint="eastAsia"/>
          <w:sz w:val="32"/>
          <w:szCs w:val="32"/>
        </w:rPr>
        <w:t>住房公积金</w:t>
      </w:r>
      <w:r w:rsidRPr="00166637">
        <w:rPr>
          <w:rFonts w:ascii="仿宋_GB2312" w:eastAsia="仿宋_GB2312" w:hAnsi="Times New Roman" w:cs="Times New Roman" w:hint="eastAsia"/>
          <w:sz w:val="32"/>
          <w:szCs w:val="32"/>
        </w:rPr>
        <w:t>（科目编码：</w:t>
      </w:r>
      <w:r>
        <w:rPr>
          <w:rFonts w:ascii="仿宋_GB2312" w:eastAsia="仿宋_GB2312" w:hAnsi="Times New Roman" w:cs="Times New Roman" w:hint="eastAsia"/>
          <w:sz w:val="32"/>
          <w:szCs w:val="32"/>
        </w:rPr>
        <w:t>2080111</w:t>
      </w:r>
      <w:r w:rsidRPr="00166637">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年初</w:t>
      </w:r>
      <w:r w:rsidRPr="00166637">
        <w:rPr>
          <w:rFonts w:ascii="仿宋_GB2312" w:eastAsia="仿宋_GB2312" w:hAnsi="Times New Roman" w:cs="Times New Roman" w:hint="eastAsia"/>
          <w:sz w:val="32"/>
          <w:szCs w:val="32"/>
        </w:rPr>
        <w:t>预算数为</w:t>
      </w:r>
      <w:r w:rsidR="000220D7">
        <w:rPr>
          <w:rFonts w:ascii="仿宋_GB2312" w:eastAsia="仿宋_GB2312" w:hAnsi="Times New Roman" w:cs="Times New Roman" w:hint="eastAsia"/>
          <w:sz w:val="32"/>
          <w:szCs w:val="32"/>
        </w:rPr>
        <w:t>236.81</w:t>
      </w:r>
      <w:r w:rsidRPr="00166637">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支出决算数为333.91万元，完成年初预算的</w:t>
      </w:r>
      <w:r w:rsidR="000220D7">
        <w:rPr>
          <w:rFonts w:ascii="仿宋_GB2312" w:eastAsia="仿宋_GB2312" w:hAnsi="Times New Roman" w:cs="Times New Roman" w:hint="eastAsia"/>
          <w:sz w:val="32"/>
          <w:szCs w:val="32"/>
        </w:rPr>
        <w:t>141</w:t>
      </w:r>
      <w:r>
        <w:rPr>
          <w:rFonts w:ascii="仿宋_GB2312" w:eastAsia="仿宋_GB2312" w:hAnsi="Times New Roman" w:cs="Times New Roman" w:hint="eastAsia"/>
          <w:sz w:val="32"/>
          <w:szCs w:val="32"/>
        </w:rPr>
        <w:t>%。</w:t>
      </w:r>
    </w:p>
    <w:p w:rsidR="00AE21A3" w:rsidRPr="007D6330" w:rsidRDefault="00AE21A3" w:rsidP="00147F6C">
      <w:pPr>
        <w:ind w:firstLineChars="200" w:firstLine="640"/>
        <w:rPr>
          <w:rFonts w:ascii="黑体" w:eastAsia="黑体" w:hAnsi="黑体" w:cs="Times New Roman"/>
          <w:sz w:val="32"/>
          <w:szCs w:val="32"/>
        </w:rPr>
      </w:pPr>
      <w:r w:rsidRPr="007D6330">
        <w:rPr>
          <w:rFonts w:ascii="黑体" w:eastAsia="黑体" w:hAnsi="黑体" w:cs="Times New Roman" w:hint="eastAsia"/>
          <w:sz w:val="32"/>
          <w:szCs w:val="32"/>
        </w:rPr>
        <w:t>六、一般公共预算财政拨款基本支出决算情况说明</w:t>
      </w:r>
    </w:p>
    <w:p w:rsidR="00AE21A3" w:rsidRDefault="00AE21A3" w:rsidP="00147F6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本部门2016年度一般公共预算</w:t>
      </w:r>
      <w:r w:rsidRPr="00AE21A3">
        <w:rPr>
          <w:rFonts w:ascii="Times New Roman" w:eastAsia="仿宋_GB2312" w:hAnsi="Times New Roman" w:cs="Times New Roman" w:hint="eastAsia"/>
          <w:sz w:val="32"/>
          <w:szCs w:val="32"/>
        </w:rPr>
        <w:t>财政拨款</w:t>
      </w:r>
      <w:r w:rsidR="007D6330">
        <w:rPr>
          <w:rFonts w:ascii="Times New Roman" w:eastAsia="仿宋_GB2312" w:hAnsi="Times New Roman" w:cs="Times New Roman" w:hint="eastAsia"/>
          <w:sz w:val="32"/>
          <w:szCs w:val="32"/>
        </w:rPr>
        <w:t>基本支出</w:t>
      </w:r>
      <w:r w:rsidR="00AC22BF">
        <w:rPr>
          <w:rFonts w:ascii="Times New Roman" w:eastAsia="仿宋_GB2312" w:hAnsi="Times New Roman" w:cs="Times New Roman" w:hint="eastAsia"/>
          <w:sz w:val="32"/>
          <w:szCs w:val="32"/>
        </w:rPr>
        <w:t>5811.96</w:t>
      </w:r>
      <w:r w:rsidR="007D6330">
        <w:rPr>
          <w:rFonts w:ascii="Times New Roman" w:eastAsia="仿宋_GB2312" w:hAnsi="Times New Roman" w:cs="Times New Roman" w:hint="eastAsia"/>
          <w:sz w:val="32"/>
          <w:szCs w:val="32"/>
        </w:rPr>
        <w:t>万元，其中人员经费</w:t>
      </w:r>
      <w:r w:rsidR="00AC22BF">
        <w:rPr>
          <w:rFonts w:ascii="Times New Roman" w:eastAsia="仿宋_GB2312" w:hAnsi="Times New Roman" w:cs="Times New Roman" w:hint="eastAsia"/>
          <w:sz w:val="32"/>
          <w:szCs w:val="32"/>
        </w:rPr>
        <w:t>5811.96</w:t>
      </w:r>
      <w:r w:rsidR="007D6330">
        <w:rPr>
          <w:rFonts w:ascii="Times New Roman" w:eastAsia="仿宋_GB2312" w:hAnsi="Times New Roman" w:cs="Times New Roman" w:hint="eastAsia"/>
          <w:sz w:val="32"/>
          <w:szCs w:val="32"/>
        </w:rPr>
        <w:t>万元，包括：</w:t>
      </w:r>
      <w:r w:rsidR="007D6330" w:rsidRPr="007D6330">
        <w:rPr>
          <w:rFonts w:ascii="Times New Roman" w:eastAsia="仿宋_GB2312" w:hAnsi="Times New Roman" w:cs="Times New Roman" w:hint="eastAsia"/>
          <w:sz w:val="32"/>
          <w:szCs w:val="32"/>
        </w:rPr>
        <w:t>工资福利支出</w:t>
      </w:r>
      <w:r w:rsidR="00AC22BF">
        <w:rPr>
          <w:rFonts w:ascii="Times New Roman" w:eastAsia="仿宋_GB2312" w:hAnsi="Times New Roman" w:cs="Times New Roman" w:hint="eastAsia"/>
          <w:sz w:val="32"/>
          <w:szCs w:val="32"/>
        </w:rPr>
        <w:t>4639.01</w:t>
      </w:r>
      <w:r w:rsidR="007D6330">
        <w:rPr>
          <w:rFonts w:ascii="Times New Roman" w:eastAsia="仿宋_GB2312" w:hAnsi="Times New Roman" w:cs="Times New Roman" w:hint="eastAsia"/>
          <w:sz w:val="32"/>
          <w:szCs w:val="32"/>
        </w:rPr>
        <w:t>万元；</w:t>
      </w:r>
      <w:r w:rsidR="007D6330" w:rsidRPr="007D6330">
        <w:rPr>
          <w:rFonts w:ascii="Times New Roman" w:eastAsia="仿宋_GB2312" w:hAnsi="Times New Roman" w:cs="Times New Roman" w:hint="eastAsia"/>
          <w:sz w:val="32"/>
          <w:szCs w:val="32"/>
        </w:rPr>
        <w:t>对个人和家庭的补助</w:t>
      </w:r>
      <w:r w:rsidR="00AC22BF">
        <w:rPr>
          <w:rFonts w:ascii="Times New Roman" w:eastAsia="仿宋_GB2312" w:hAnsi="Times New Roman" w:cs="Times New Roman" w:hint="eastAsia"/>
          <w:sz w:val="32"/>
          <w:szCs w:val="32"/>
        </w:rPr>
        <w:t>1172.95</w:t>
      </w:r>
      <w:r w:rsidR="007D6330">
        <w:rPr>
          <w:rFonts w:ascii="Times New Roman" w:eastAsia="仿宋_GB2312" w:hAnsi="Times New Roman" w:cs="Times New Roman" w:hint="eastAsia"/>
          <w:sz w:val="32"/>
          <w:szCs w:val="32"/>
        </w:rPr>
        <w:t>万元。</w:t>
      </w:r>
    </w:p>
    <w:p w:rsidR="00256189" w:rsidRPr="007171AD" w:rsidRDefault="007D6330" w:rsidP="007171AD">
      <w:pPr>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七、</w:t>
      </w:r>
      <w:r w:rsidR="00256189" w:rsidRPr="00F46C79">
        <w:rPr>
          <w:rFonts w:ascii="Times New Roman" w:eastAsia="黑体" w:hAnsi="Times New Roman" w:cs="Times New Roman"/>
          <w:sz w:val="32"/>
          <w:szCs w:val="32"/>
        </w:rPr>
        <w:t>一般公共预算</w:t>
      </w:r>
      <w:r>
        <w:rPr>
          <w:rFonts w:ascii="Times New Roman" w:eastAsia="黑体" w:hAnsi="Times New Roman" w:cs="Times New Roman" w:hint="eastAsia"/>
          <w:sz w:val="32"/>
          <w:szCs w:val="32"/>
        </w:rPr>
        <w:t>财政拨款</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三公</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经费</w:t>
      </w:r>
      <w:r w:rsidR="00A111B0">
        <w:rPr>
          <w:rFonts w:ascii="Times New Roman" w:eastAsia="黑体" w:hAnsi="Times New Roman" w:cs="Times New Roman" w:hint="eastAsia"/>
          <w:sz w:val="32"/>
          <w:szCs w:val="32"/>
        </w:rPr>
        <w:t>支出</w:t>
      </w:r>
      <w:r>
        <w:rPr>
          <w:rFonts w:ascii="Times New Roman" w:eastAsia="黑体" w:hAnsi="Times New Roman" w:cs="Times New Roman" w:hint="eastAsia"/>
          <w:sz w:val="32"/>
          <w:szCs w:val="32"/>
        </w:rPr>
        <w:t>决算</w:t>
      </w:r>
      <w:r w:rsidR="00256189" w:rsidRPr="00F46C79">
        <w:rPr>
          <w:rFonts w:ascii="Times New Roman" w:eastAsia="黑体" w:hAnsi="Times New Roman" w:cs="Times New Roman"/>
          <w:sz w:val="32"/>
          <w:szCs w:val="32"/>
        </w:rPr>
        <w:t>情况说明</w:t>
      </w:r>
    </w:p>
    <w:p w:rsidR="00A111B0" w:rsidRDefault="00A111B0" w:rsidP="00D3795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（一）“三公”经费</w:t>
      </w:r>
      <w:r w:rsidR="00924C73">
        <w:rPr>
          <w:rFonts w:ascii="Times New Roman" w:eastAsia="仿宋_GB2312" w:hAnsi="Times New Roman" w:cs="Times New Roman" w:hint="eastAsia"/>
          <w:sz w:val="32"/>
          <w:szCs w:val="32"/>
        </w:rPr>
        <w:t>一般公共</w:t>
      </w:r>
      <w:r>
        <w:rPr>
          <w:rFonts w:ascii="Times New Roman" w:eastAsia="仿宋_GB2312" w:hAnsi="Times New Roman" w:cs="Times New Roman" w:hint="eastAsia"/>
          <w:sz w:val="32"/>
          <w:szCs w:val="32"/>
        </w:rPr>
        <w:t>预算</w:t>
      </w:r>
      <w:r w:rsidR="00924C73">
        <w:rPr>
          <w:rFonts w:ascii="Times New Roman" w:eastAsia="仿宋_GB2312" w:hAnsi="Times New Roman" w:cs="Times New Roman" w:hint="eastAsia"/>
          <w:sz w:val="32"/>
          <w:szCs w:val="32"/>
        </w:rPr>
        <w:t>财政拨款支出决算总体情况</w:t>
      </w:r>
    </w:p>
    <w:p w:rsidR="001A53F9" w:rsidRPr="001A53F9" w:rsidRDefault="00A111B0" w:rsidP="00EE32F7">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本部门201</w:t>
      </w:r>
      <w:r w:rsidR="007D6330">
        <w:rPr>
          <w:rFonts w:ascii="仿宋_GB2312" w:eastAsia="仿宋_GB2312" w:hAnsi="Times New Roman" w:cs="Times New Roman" w:hint="eastAsia"/>
          <w:sz w:val="32"/>
          <w:szCs w:val="32"/>
        </w:rPr>
        <w:t>6</w:t>
      </w:r>
      <w:r w:rsidRPr="00900A36">
        <w:rPr>
          <w:rFonts w:ascii="仿宋_GB2312" w:eastAsia="仿宋_GB2312" w:hAnsi="Times New Roman" w:cs="Times New Roman" w:hint="eastAsia"/>
          <w:sz w:val="32"/>
          <w:szCs w:val="32"/>
        </w:rPr>
        <w:t>年度“三公”经费</w:t>
      </w:r>
      <w:r w:rsidR="00B21955" w:rsidRPr="00B21955">
        <w:rPr>
          <w:rFonts w:ascii="仿宋_GB2312" w:eastAsia="仿宋_GB2312" w:hAnsi="Times New Roman" w:cs="Times New Roman" w:hint="eastAsia"/>
          <w:sz w:val="32"/>
          <w:szCs w:val="32"/>
        </w:rPr>
        <w:t>一般公共预算财政拨款</w:t>
      </w:r>
      <w:r w:rsidRPr="00900A36">
        <w:rPr>
          <w:rFonts w:ascii="仿宋_GB2312" w:eastAsia="仿宋_GB2312" w:hAnsi="Times New Roman" w:cs="Times New Roman" w:hint="eastAsia"/>
          <w:sz w:val="32"/>
          <w:szCs w:val="32"/>
        </w:rPr>
        <w:t>支出预算为</w:t>
      </w:r>
      <w:r w:rsidR="00957ADB">
        <w:rPr>
          <w:rFonts w:ascii="仿宋_GB2312" w:eastAsia="仿宋_GB2312" w:hAnsi="Times New Roman" w:cs="Times New Roman" w:hint="eastAsia"/>
          <w:sz w:val="32"/>
          <w:szCs w:val="32"/>
        </w:rPr>
        <w:t>261.1</w:t>
      </w:r>
      <w:r w:rsidRPr="00900A36">
        <w:rPr>
          <w:rFonts w:ascii="仿宋_GB2312" w:eastAsia="仿宋_GB2312" w:hAnsi="Times New Roman" w:cs="Times New Roman" w:hint="eastAsia"/>
          <w:sz w:val="32"/>
          <w:szCs w:val="32"/>
        </w:rPr>
        <w:t>万元，支出决算为</w:t>
      </w:r>
      <w:r w:rsidR="00163557">
        <w:rPr>
          <w:rFonts w:ascii="仿宋_GB2312" w:eastAsia="仿宋_GB2312" w:hAnsi="Times New Roman" w:cs="Times New Roman" w:hint="eastAsia"/>
          <w:sz w:val="32"/>
          <w:szCs w:val="32"/>
        </w:rPr>
        <w:t>345.83</w:t>
      </w:r>
      <w:r w:rsidRPr="00900A36">
        <w:rPr>
          <w:rFonts w:ascii="仿宋_GB2312" w:eastAsia="仿宋_GB2312" w:hAnsi="Times New Roman" w:cs="Times New Roman" w:hint="eastAsia"/>
          <w:sz w:val="32"/>
          <w:szCs w:val="32"/>
        </w:rPr>
        <w:t>万元，完成预算的</w:t>
      </w:r>
      <w:r w:rsidR="00957ADB">
        <w:rPr>
          <w:rFonts w:ascii="仿宋_GB2312" w:eastAsia="仿宋_GB2312" w:hAnsi="Times New Roman" w:cs="Times New Roman" w:hint="eastAsia"/>
          <w:sz w:val="32"/>
          <w:szCs w:val="32"/>
        </w:rPr>
        <w:t>132.45</w:t>
      </w:r>
      <w:r w:rsidRPr="00900A36">
        <w:rPr>
          <w:rFonts w:ascii="仿宋_GB2312" w:eastAsia="仿宋_GB2312" w:hAnsi="Times New Roman" w:cs="Times New Roman" w:hint="eastAsia"/>
          <w:sz w:val="32"/>
          <w:szCs w:val="32"/>
        </w:rPr>
        <w:t>%</w:t>
      </w:r>
      <w:r w:rsidR="006E1431">
        <w:rPr>
          <w:rFonts w:ascii="仿宋_GB2312" w:eastAsia="仿宋_GB2312" w:hAnsi="Times New Roman" w:cs="Times New Roman" w:hint="eastAsia"/>
          <w:sz w:val="32"/>
          <w:szCs w:val="32"/>
        </w:rPr>
        <w:t>，其中：因公出国（境）费支出决算为</w:t>
      </w:r>
      <w:r w:rsidR="00163557">
        <w:rPr>
          <w:rFonts w:ascii="仿宋_GB2312" w:eastAsia="仿宋_GB2312" w:hAnsi="Times New Roman" w:cs="Times New Roman" w:hint="eastAsia"/>
          <w:sz w:val="32"/>
          <w:szCs w:val="32"/>
        </w:rPr>
        <w:t>281.96</w:t>
      </w:r>
      <w:r w:rsidR="00900A36">
        <w:rPr>
          <w:rFonts w:ascii="仿宋_GB2312" w:eastAsia="仿宋_GB2312" w:hAnsi="Times New Roman" w:cs="Times New Roman" w:hint="eastAsia"/>
          <w:sz w:val="32"/>
          <w:szCs w:val="32"/>
        </w:rPr>
        <w:t>万元</w:t>
      </w:r>
      <w:r w:rsidR="00924C73">
        <w:rPr>
          <w:rFonts w:ascii="仿宋_GB2312" w:eastAsia="仿宋_GB2312" w:hAnsi="Times New Roman" w:cs="Times New Roman" w:hint="eastAsia"/>
          <w:sz w:val="32"/>
          <w:szCs w:val="32"/>
        </w:rPr>
        <w:t>，完成预算的</w:t>
      </w:r>
      <w:r w:rsidR="00957ADB">
        <w:rPr>
          <w:rFonts w:ascii="仿宋_GB2312" w:eastAsia="仿宋_GB2312" w:hAnsi="Times New Roman" w:cs="Times New Roman" w:hint="eastAsia"/>
          <w:sz w:val="32"/>
          <w:szCs w:val="32"/>
        </w:rPr>
        <w:t>160.3</w:t>
      </w:r>
      <w:r w:rsidR="00924C73">
        <w:rPr>
          <w:rFonts w:ascii="仿宋_GB2312" w:eastAsia="仿宋_GB2312" w:hAnsi="Times New Roman" w:cs="Times New Roman" w:hint="eastAsia"/>
          <w:sz w:val="32"/>
          <w:szCs w:val="32"/>
        </w:rPr>
        <w:t>%</w:t>
      </w:r>
      <w:r w:rsidR="00BB4F05">
        <w:rPr>
          <w:rFonts w:ascii="仿宋_GB2312" w:eastAsia="仿宋_GB2312" w:hAnsi="Times New Roman" w:cs="Times New Roman" w:hint="eastAsia"/>
          <w:sz w:val="32"/>
          <w:szCs w:val="32"/>
        </w:rPr>
        <w:t>；公务用车</w:t>
      </w:r>
      <w:r w:rsidRPr="00900A36">
        <w:rPr>
          <w:rFonts w:ascii="仿宋_GB2312" w:eastAsia="仿宋_GB2312" w:hAnsi="Times New Roman" w:cs="Times New Roman" w:hint="eastAsia"/>
          <w:sz w:val="32"/>
          <w:szCs w:val="32"/>
        </w:rPr>
        <w:t>购置费</w:t>
      </w:r>
      <w:r w:rsidR="006E1431">
        <w:rPr>
          <w:rFonts w:ascii="仿宋_GB2312" w:eastAsia="仿宋_GB2312" w:hAnsi="Times New Roman" w:cs="Times New Roman" w:hint="eastAsia"/>
          <w:sz w:val="32"/>
          <w:szCs w:val="32"/>
        </w:rPr>
        <w:t>支出决算为</w:t>
      </w:r>
      <w:r w:rsidR="00163557">
        <w:rPr>
          <w:rFonts w:ascii="仿宋_GB2312" w:eastAsia="仿宋_GB2312" w:hAnsi="Times New Roman" w:cs="Times New Roman" w:hint="eastAsia"/>
          <w:sz w:val="32"/>
          <w:szCs w:val="32"/>
        </w:rPr>
        <w:t>0</w:t>
      </w:r>
      <w:r w:rsidR="00BB4F05">
        <w:rPr>
          <w:rFonts w:ascii="仿宋_GB2312" w:eastAsia="仿宋_GB2312" w:hAnsi="Times New Roman" w:cs="Times New Roman" w:hint="eastAsia"/>
          <w:sz w:val="32"/>
          <w:szCs w:val="32"/>
        </w:rPr>
        <w:t>万元；公务用车</w:t>
      </w:r>
      <w:r w:rsidRPr="00900A36">
        <w:rPr>
          <w:rFonts w:ascii="仿宋_GB2312" w:eastAsia="仿宋_GB2312" w:hAnsi="Times New Roman" w:cs="Times New Roman" w:hint="eastAsia"/>
          <w:sz w:val="32"/>
          <w:szCs w:val="32"/>
        </w:rPr>
        <w:t>运行维护费</w:t>
      </w:r>
      <w:r w:rsidR="006E1431">
        <w:rPr>
          <w:rFonts w:ascii="仿宋_GB2312" w:eastAsia="仿宋_GB2312" w:hAnsi="Times New Roman" w:cs="Times New Roman" w:hint="eastAsia"/>
          <w:sz w:val="32"/>
          <w:szCs w:val="32"/>
        </w:rPr>
        <w:t>支出决算为</w:t>
      </w:r>
      <w:r w:rsidR="0028502C">
        <w:rPr>
          <w:rFonts w:ascii="仿宋_GB2312" w:eastAsia="仿宋_GB2312" w:hAnsi="Times New Roman" w:cs="Times New Roman" w:hint="eastAsia"/>
          <w:sz w:val="32"/>
          <w:szCs w:val="32"/>
        </w:rPr>
        <w:t>35.2</w:t>
      </w:r>
      <w:r w:rsidRPr="00900A36">
        <w:rPr>
          <w:rFonts w:ascii="仿宋_GB2312" w:eastAsia="仿宋_GB2312" w:hAnsi="Times New Roman" w:cs="Times New Roman" w:hint="eastAsia"/>
          <w:sz w:val="32"/>
          <w:szCs w:val="32"/>
        </w:rPr>
        <w:t>万元</w:t>
      </w:r>
      <w:r w:rsidR="00924C73">
        <w:rPr>
          <w:rFonts w:ascii="仿宋_GB2312" w:eastAsia="仿宋_GB2312" w:hAnsi="Times New Roman" w:cs="Times New Roman" w:hint="eastAsia"/>
          <w:sz w:val="32"/>
          <w:szCs w:val="32"/>
        </w:rPr>
        <w:t>，完成预算的</w:t>
      </w:r>
      <w:r w:rsidR="0028502C">
        <w:rPr>
          <w:rFonts w:ascii="仿宋_GB2312" w:eastAsia="仿宋_GB2312" w:hAnsi="Times New Roman" w:cs="Times New Roman" w:hint="eastAsia"/>
          <w:sz w:val="32"/>
          <w:szCs w:val="32"/>
        </w:rPr>
        <w:t>100</w:t>
      </w:r>
      <w:r w:rsidR="00924C73">
        <w:rPr>
          <w:rFonts w:ascii="仿宋_GB2312" w:eastAsia="仿宋_GB2312" w:hAnsi="Times New Roman" w:cs="Times New Roman" w:hint="eastAsia"/>
          <w:sz w:val="32"/>
          <w:szCs w:val="32"/>
        </w:rPr>
        <w:t>%</w:t>
      </w:r>
      <w:r w:rsidRPr="00900A36">
        <w:rPr>
          <w:rFonts w:ascii="仿宋_GB2312" w:eastAsia="仿宋_GB2312" w:hAnsi="Times New Roman" w:cs="Times New Roman" w:hint="eastAsia"/>
          <w:sz w:val="32"/>
          <w:szCs w:val="32"/>
        </w:rPr>
        <w:t>；公务接待费</w:t>
      </w:r>
      <w:r w:rsidR="006E1431">
        <w:rPr>
          <w:rFonts w:ascii="仿宋_GB2312" w:eastAsia="仿宋_GB2312" w:hAnsi="Times New Roman" w:cs="Times New Roman" w:hint="eastAsia"/>
          <w:sz w:val="32"/>
          <w:szCs w:val="32"/>
        </w:rPr>
        <w:t>支出决算为</w:t>
      </w:r>
      <w:r w:rsidR="0028502C">
        <w:rPr>
          <w:rFonts w:ascii="仿宋_GB2312" w:eastAsia="仿宋_GB2312" w:hAnsi="Times New Roman" w:cs="Times New Roman" w:hint="eastAsia"/>
          <w:sz w:val="32"/>
          <w:szCs w:val="32"/>
        </w:rPr>
        <w:t>28.67</w:t>
      </w:r>
      <w:r w:rsidRPr="00900A36">
        <w:rPr>
          <w:rFonts w:ascii="仿宋_GB2312" w:eastAsia="仿宋_GB2312" w:hAnsi="Times New Roman" w:cs="Times New Roman" w:hint="eastAsia"/>
          <w:sz w:val="32"/>
          <w:szCs w:val="32"/>
        </w:rPr>
        <w:t>万元，完成预算的</w:t>
      </w:r>
      <w:r w:rsidR="00957ADB">
        <w:rPr>
          <w:rFonts w:ascii="仿宋_GB2312" w:eastAsia="仿宋_GB2312" w:hAnsi="Times New Roman" w:cs="Times New Roman" w:hint="eastAsia"/>
          <w:sz w:val="32"/>
          <w:szCs w:val="32"/>
        </w:rPr>
        <w:t>57.34</w:t>
      </w:r>
      <w:r w:rsidRPr="00900A36">
        <w:rPr>
          <w:rFonts w:ascii="仿宋_GB2312" w:eastAsia="仿宋_GB2312" w:hAnsi="Times New Roman" w:cs="Times New Roman" w:hint="eastAsia"/>
          <w:sz w:val="32"/>
          <w:szCs w:val="32"/>
        </w:rPr>
        <w:t>%。201</w:t>
      </w:r>
      <w:r w:rsidR="007D6330">
        <w:rPr>
          <w:rFonts w:ascii="仿宋_GB2312" w:eastAsia="仿宋_GB2312" w:hAnsi="Times New Roman" w:cs="Times New Roman" w:hint="eastAsia"/>
          <w:sz w:val="32"/>
          <w:szCs w:val="32"/>
        </w:rPr>
        <w:t>6</w:t>
      </w:r>
      <w:r w:rsidRPr="00900A36">
        <w:rPr>
          <w:rFonts w:ascii="仿宋_GB2312" w:eastAsia="仿宋_GB2312" w:hAnsi="Times New Roman" w:cs="Times New Roman" w:hint="eastAsia"/>
          <w:sz w:val="32"/>
          <w:szCs w:val="32"/>
        </w:rPr>
        <w:t>年度“三公”经费</w:t>
      </w:r>
      <w:r w:rsidR="00B21955" w:rsidRPr="00B21955">
        <w:rPr>
          <w:rFonts w:ascii="仿宋_GB2312" w:eastAsia="仿宋_GB2312" w:hAnsi="Times New Roman" w:cs="Times New Roman" w:hint="eastAsia"/>
          <w:sz w:val="32"/>
          <w:szCs w:val="32"/>
        </w:rPr>
        <w:t>一般公共预算财政拨款</w:t>
      </w:r>
      <w:r w:rsidRPr="00900A36">
        <w:rPr>
          <w:rFonts w:ascii="仿宋_GB2312" w:eastAsia="仿宋_GB2312" w:hAnsi="Times New Roman" w:cs="Times New Roman" w:hint="eastAsia"/>
          <w:sz w:val="32"/>
          <w:szCs w:val="32"/>
        </w:rPr>
        <w:t>支出决算</w:t>
      </w:r>
      <w:r w:rsidR="00B21955">
        <w:rPr>
          <w:rFonts w:ascii="仿宋_GB2312" w:eastAsia="仿宋_GB2312" w:hAnsi="Times New Roman" w:cs="Times New Roman" w:hint="eastAsia"/>
          <w:sz w:val="32"/>
          <w:szCs w:val="32"/>
        </w:rPr>
        <w:t>数</w:t>
      </w:r>
      <w:r w:rsidR="004C3683">
        <w:rPr>
          <w:rFonts w:ascii="仿宋_GB2312" w:eastAsia="仿宋_GB2312" w:hAnsi="Times New Roman" w:cs="Times New Roman" w:hint="eastAsia"/>
          <w:sz w:val="32"/>
          <w:szCs w:val="32"/>
        </w:rPr>
        <w:t>多于预算数的主要原因是：</w:t>
      </w:r>
      <w:r w:rsidR="001A53F9">
        <w:rPr>
          <w:rFonts w:ascii="仿宋_GB2312" w:eastAsia="仿宋_GB2312" w:hAnsi="Times New Roman" w:cs="Times New Roman" w:hint="eastAsia"/>
          <w:sz w:val="32"/>
          <w:szCs w:val="32"/>
        </w:rPr>
        <w:t>我院与</w:t>
      </w:r>
      <w:r w:rsidR="00957ADB" w:rsidRPr="005A7F28">
        <w:rPr>
          <w:rFonts w:ascii="仿宋_GB2312" w:eastAsia="仿宋_GB2312" w:hAnsi="Times New Roman" w:cs="Times New Roman"/>
          <w:sz w:val="32"/>
          <w:szCs w:val="32"/>
        </w:rPr>
        <w:t>德国德累斯顿工业</w:t>
      </w:r>
      <w:r w:rsidR="00957ADB" w:rsidRPr="005A7F28">
        <w:rPr>
          <w:rFonts w:ascii="仿宋_GB2312" w:eastAsia="仿宋_GB2312" w:hAnsi="Times New Roman" w:cs="Times New Roman"/>
          <w:sz w:val="32"/>
          <w:szCs w:val="32"/>
        </w:rPr>
        <w:lastRenderedPageBreak/>
        <w:t>大学</w:t>
      </w:r>
      <w:r w:rsidR="00957ADB">
        <w:rPr>
          <w:rFonts w:ascii="仿宋_GB2312" w:eastAsia="仿宋_GB2312" w:hAnsi="Times New Roman" w:cs="Times New Roman" w:hint="eastAsia"/>
          <w:sz w:val="32"/>
          <w:szCs w:val="32"/>
        </w:rPr>
        <w:t>职业教育和继续教育学院</w:t>
      </w:r>
      <w:r w:rsidR="00D678A8">
        <w:rPr>
          <w:rFonts w:ascii="仿宋_GB2312" w:eastAsia="仿宋_GB2312" w:hAnsi="Times New Roman" w:cs="Times New Roman" w:hint="eastAsia"/>
          <w:sz w:val="32"/>
          <w:szCs w:val="32"/>
        </w:rPr>
        <w:t>合作</w:t>
      </w:r>
      <w:r w:rsidR="00957ADB">
        <w:rPr>
          <w:rFonts w:ascii="仿宋_GB2312" w:eastAsia="仿宋_GB2312" w:hAnsi="Times New Roman" w:cs="Times New Roman" w:hint="eastAsia"/>
          <w:sz w:val="32"/>
          <w:szCs w:val="32"/>
        </w:rPr>
        <w:t>开展</w:t>
      </w:r>
      <w:r w:rsidR="001A53F9">
        <w:rPr>
          <w:rFonts w:ascii="仿宋_GB2312" w:eastAsia="仿宋_GB2312" w:hAnsi="Times New Roman" w:cs="Times New Roman" w:hint="eastAsia"/>
          <w:sz w:val="32"/>
          <w:szCs w:val="32"/>
        </w:rPr>
        <w:t>“东莞中德职业教育项目”</w:t>
      </w:r>
      <w:r w:rsidR="00957ADB">
        <w:rPr>
          <w:rFonts w:ascii="仿宋_GB2312" w:eastAsia="仿宋_GB2312" w:hAnsi="Times New Roman" w:cs="Times New Roman" w:hint="eastAsia"/>
          <w:sz w:val="32"/>
          <w:szCs w:val="32"/>
        </w:rPr>
        <w:t>，派老师到德国进行专业</w:t>
      </w:r>
      <w:r w:rsidR="001A53F9">
        <w:rPr>
          <w:rFonts w:ascii="仿宋_GB2312" w:eastAsia="仿宋_GB2312" w:hAnsi="Times New Roman" w:cs="Times New Roman" w:hint="eastAsia"/>
          <w:sz w:val="32"/>
          <w:szCs w:val="32"/>
        </w:rPr>
        <w:t>培训，</w:t>
      </w:r>
      <w:r w:rsidR="00957ADB">
        <w:rPr>
          <w:rFonts w:ascii="仿宋_GB2312" w:eastAsia="仿宋_GB2312" w:hAnsi="Times New Roman" w:cs="Times New Roman" w:hint="eastAsia"/>
          <w:sz w:val="32"/>
          <w:szCs w:val="32"/>
        </w:rPr>
        <w:t>年初预算出国培训24</w:t>
      </w:r>
      <w:r w:rsidR="001A53F9">
        <w:rPr>
          <w:rFonts w:ascii="仿宋_GB2312" w:eastAsia="仿宋_GB2312" w:hAnsi="Times New Roman" w:cs="Times New Roman" w:hint="eastAsia"/>
          <w:sz w:val="32"/>
          <w:szCs w:val="32"/>
        </w:rPr>
        <w:t>人次</w:t>
      </w:r>
      <w:r w:rsidR="00957ADB">
        <w:rPr>
          <w:rFonts w:ascii="仿宋_GB2312" w:eastAsia="仿宋_GB2312" w:hAnsi="Times New Roman" w:cs="Times New Roman" w:hint="eastAsia"/>
          <w:sz w:val="32"/>
          <w:szCs w:val="32"/>
        </w:rPr>
        <w:t>，根据教学需要实际出国培训48人次</w:t>
      </w:r>
      <w:r w:rsidR="001A53F9">
        <w:rPr>
          <w:rFonts w:ascii="仿宋_GB2312" w:eastAsia="仿宋_GB2312" w:hAnsi="Times New Roman" w:cs="Times New Roman" w:hint="eastAsia"/>
          <w:sz w:val="32"/>
          <w:szCs w:val="32"/>
        </w:rPr>
        <w:t>，</w:t>
      </w:r>
      <w:r w:rsidR="00D678A8">
        <w:rPr>
          <w:rFonts w:ascii="仿宋_GB2312" w:eastAsia="仿宋_GB2312" w:hAnsi="Times New Roman" w:cs="Times New Roman" w:hint="eastAsia"/>
          <w:sz w:val="32"/>
          <w:szCs w:val="32"/>
        </w:rPr>
        <w:t>出国</w:t>
      </w:r>
      <w:r w:rsidR="00927BED">
        <w:rPr>
          <w:rFonts w:ascii="仿宋_GB2312" w:eastAsia="仿宋_GB2312" w:hAnsi="Times New Roman" w:cs="Times New Roman" w:hint="eastAsia"/>
          <w:sz w:val="32"/>
          <w:szCs w:val="32"/>
        </w:rPr>
        <w:t>培训费用增加</w:t>
      </w:r>
      <w:r w:rsidR="001A53F9">
        <w:rPr>
          <w:rFonts w:ascii="仿宋_GB2312" w:eastAsia="仿宋_GB2312" w:hAnsi="Times New Roman" w:cs="Times New Roman" w:hint="eastAsia"/>
          <w:sz w:val="32"/>
          <w:szCs w:val="32"/>
        </w:rPr>
        <w:t>。</w:t>
      </w:r>
    </w:p>
    <w:p w:rsidR="00EE32F7" w:rsidRDefault="00306E6D" w:rsidP="00EE32F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w:t>
      </w:r>
      <w:r w:rsidR="00EE32F7">
        <w:rPr>
          <w:rFonts w:ascii="仿宋_GB2312" w:eastAsia="仿宋_GB2312" w:hAnsi="Times New Roman" w:cs="Times New Roman" w:hint="eastAsia"/>
          <w:sz w:val="32"/>
          <w:szCs w:val="32"/>
        </w:rPr>
        <w:t>2016年度</w:t>
      </w:r>
      <w:r w:rsidR="00EE32F7" w:rsidRPr="00900A36">
        <w:rPr>
          <w:rFonts w:ascii="仿宋_GB2312" w:eastAsia="仿宋_GB2312" w:hAnsi="Times New Roman" w:cs="Times New Roman" w:hint="eastAsia"/>
          <w:sz w:val="32"/>
          <w:szCs w:val="32"/>
        </w:rPr>
        <w:t>“三公”</w:t>
      </w:r>
      <w:r w:rsidR="00EE32F7" w:rsidRPr="00B21955">
        <w:rPr>
          <w:rFonts w:ascii="仿宋_GB2312" w:eastAsia="仿宋_GB2312" w:hAnsi="Times New Roman" w:cs="Times New Roman" w:hint="eastAsia"/>
          <w:sz w:val="32"/>
          <w:szCs w:val="32"/>
        </w:rPr>
        <w:t>经费一般公共预算财政拨款支出</w:t>
      </w:r>
      <w:r w:rsidR="00EE32F7" w:rsidRPr="00900A36">
        <w:rPr>
          <w:rFonts w:ascii="仿宋_GB2312" w:eastAsia="仿宋_GB2312" w:hAnsi="Times New Roman" w:cs="Times New Roman" w:hint="eastAsia"/>
          <w:sz w:val="32"/>
          <w:szCs w:val="32"/>
        </w:rPr>
        <w:t>决算</w:t>
      </w:r>
      <w:r w:rsidR="00EE32F7">
        <w:rPr>
          <w:rFonts w:ascii="仿宋_GB2312" w:eastAsia="仿宋_GB2312" w:hAnsi="Times New Roman" w:cs="Times New Roman" w:hint="eastAsia"/>
          <w:sz w:val="32"/>
          <w:szCs w:val="32"/>
        </w:rPr>
        <w:t>数比2015年增加</w:t>
      </w:r>
      <w:r w:rsidR="001A53F9">
        <w:rPr>
          <w:rFonts w:ascii="仿宋_GB2312" w:eastAsia="仿宋_GB2312" w:hAnsi="Times New Roman" w:cs="Times New Roman" w:hint="eastAsia"/>
          <w:sz w:val="32"/>
          <w:szCs w:val="32"/>
        </w:rPr>
        <w:t>169.91</w:t>
      </w:r>
      <w:r w:rsidR="00EE32F7">
        <w:rPr>
          <w:rFonts w:ascii="仿宋_GB2312" w:eastAsia="仿宋_GB2312" w:hAnsi="Times New Roman" w:cs="Times New Roman" w:hint="eastAsia"/>
          <w:sz w:val="32"/>
          <w:szCs w:val="32"/>
        </w:rPr>
        <w:t>万元，增长</w:t>
      </w:r>
      <w:r w:rsidR="001A53F9">
        <w:rPr>
          <w:rFonts w:ascii="仿宋_GB2312" w:eastAsia="仿宋_GB2312" w:hAnsi="Times New Roman" w:cs="Times New Roman" w:hint="eastAsia"/>
          <w:sz w:val="32"/>
          <w:szCs w:val="32"/>
        </w:rPr>
        <w:t>96.58</w:t>
      </w:r>
      <w:r w:rsidR="00EE32F7">
        <w:rPr>
          <w:rFonts w:ascii="仿宋_GB2312" w:eastAsia="仿宋_GB2312" w:hAnsi="Times New Roman" w:cs="Times New Roman" w:hint="eastAsia"/>
          <w:sz w:val="32"/>
          <w:szCs w:val="32"/>
        </w:rPr>
        <w:t>%，其中：因公出国（境）费支出决算增加</w:t>
      </w:r>
      <w:r w:rsidR="001A53F9">
        <w:rPr>
          <w:rFonts w:ascii="仿宋_GB2312" w:eastAsia="仿宋_GB2312" w:hAnsi="Times New Roman" w:cs="Times New Roman" w:hint="eastAsia"/>
          <w:sz w:val="32"/>
          <w:szCs w:val="32"/>
        </w:rPr>
        <w:t>185.1</w:t>
      </w:r>
      <w:r w:rsidR="00EE32F7">
        <w:rPr>
          <w:rFonts w:ascii="仿宋_GB2312" w:eastAsia="仿宋_GB2312" w:hAnsi="Times New Roman" w:cs="Times New Roman" w:hint="eastAsia"/>
          <w:sz w:val="32"/>
          <w:szCs w:val="32"/>
        </w:rPr>
        <w:t>万元，增长</w:t>
      </w:r>
      <w:r w:rsidR="001A53F9">
        <w:rPr>
          <w:rFonts w:ascii="仿宋_GB2312" w:eastAsia="仿宋_GB2312" w:hAnsi="Times New Roman" w:cs="Times New Roman" w:hint="eastAsia"/>
          <w:sz w:val="32"/>
          <w:szCs w:val="32"/>
        </w:rPr>
        <w:t>191.1</w:t>
      </w:r>
      <w:r w:rsidR="00EE32F7">
        <w:rPr>
          <w:rFonts w:ascii="仿宋_GB2312" w:eastAsia="仿宋_GB2312" w:hAnsi="Times New Roman" w:cs="Times New Roman" w:hint="eastAsia"/>
          <w:sz w:val="32"/>
          <w:szCs w:val="32"/>
        </w:rPr>
        <w:t>%；</w:t>
      </w:r>
      <w:r w:rsidR="00EE32F7" w:rsidRPr="00EE32F7">
        <w:rPr>
          <w:rFonts w:ascii="仿宋_GB2312" w:eastAsia="仿宋_GB2312" w:hAnsi="Times New Roman" w:cs="Times New Roman" w:hint="eastAsia"/>
          <w:sz w:val="32"/>
          <w:szCs w:val="32"/>
        </w:rPr>
        <w:t>公务用车购置费支出决算</w:t>
      </w:r>
      <w:r w:rsidR="00EE32F7">
        <w:rPr>
          <w:rFonts w:ascii="仿宋_GB2312" w:eastAsia="仿宋_GB2312" w:hAnsi="Times New Roman" w:cs="Times New Roman" w:hint="eastAsia"/>
          <w:sz w:val="32"/>
          <w:szCs w:val="32"/>
        </w:rPr>
        <w:t>增加</w:t>
      </w:r>
      <w:r w:rsidR="002C5468">
        <w:rPr>
          <w:rFonts w:ascii="仿宋_GB2312" w:eastAsia="仿宋_GB2312" w:hAnsi="Times New Roman" w:cs="Times New Roman" w:hint="eastAsia"/>
          <w:sz w:val="32"/>
          <w:szCs w:val="32"/>
        </w:rPr>
        <w:t>（减少）</w:t>
      </w:r>
      <w:r w:rsidR="0028502C">
        <w:rPr>
          <w:rFonts w:ascii="仿宋_GB2312" w:eastAsia="仿宋_GB2312" w:hAnsi="Times New Roman" w:cs="Times New Roman" w:hint="eastAsia"/>
          <w:sz w:val="32"/>
          <w:szCs w:val="32"/>
        </w:rPr>
        <w:t>0</w:t>
      </w:r>
      <w:r w:rsidR="00EE32F7">
        <w:rPr>
          <w:rFonts w:ascii="仿宋_GB2312" w:eastAsia="仿宋_GB2312" w:hAnsi="Times New Roman" w:cs="Times New Roman" w:hint="eastAsia"/>
          <w:sz w:val="32"/>
          <w:szCs w:val="32"/>
        </w:rPr>
        <w:t>万元；</w:t>
      </w:r>
      <w:r w:rsidR="008F10DB" w:rsidRPr="008F10DB">
        <w:rPr>
          <w:rFonts w:ascii="仿宋_GB2312" w:eastAsia="仿宋_GB2312" w:hAnsi="Times New Roman" w:cs="Times New Roman" w:hint="eastAsia"/>
          <w:sz w:val="32"/>
          <w:szCs w:val="32"/>
        </w:rPr>
        <w:t>公务用车运行维护费</w:t>
      </w:r>
      <w:r w:rsidR="008F10DB" w:rsidRPr="00EE32F7">
        <w:rPr>
          <w:rFonts w:ascii="仿宋_GB2312" w:eastAsia="仿宋_GB2312" w:hAnsi="Times New Roman" w:cs="Times New Roman" w:hint="eastAsia"/>
          <w:sz w:val="32"/>
          <w:szCs w:val="32"/>
        </w:rPr>
        <w:t>支出决算</w:t>
      </w:r>
      <w:r w:rsidR="008F10DB">
        <w:rPr>
          <w:rFonts w:ascii="仿宋_GB2312" w:eastAsia="仿宋_GB2312" w:hAnsi="Times New Roman" w:cs="Times New Roman" w:hint="eastAsia"/>
          <w:sz w:val="32"/>
          <w:szCs w:val="32"/>
        </w:rPr>
        <w:t>增加</w:t>
      </w:r>
      <w:r w:rsidR="002C5468">
        <w:rPr>
          <w:rFonts w:ascii="仿宋_GB2312" w:eastAsia="仿宋_GB2312" w:hAnsi="Times New Roman" w:cs="Times New Roman" w:hint="eastAsia"/>
          <w:sz w:val="32"/>
          <w:szCs w:val="32"/>
        </w:rPr>
        <w:t>（减少）</w:t>
      </w:r>
      <w:r w:rsidR="0028502C">
        <w:rPr>
          <w:rFonts w:ascii="仿宋_GB2312" w:eastAsia="仿宋_GB2312" w:hAnsi="Times New Roman" w:cs="Times New Roman" w:hint="eastAsia"/>
          <w:sz w:val="32"/>
          <w:szCs w:val="32"/>
        </w:rPr>
        <w:t>0</w:t>
      </w:r>
      <w:r w:rsidR="008F10DB">
        <w:rPr>
          <w:rFonts w:ascii="仿宋_GB2312" w:eastAsia="仿宋_GB2312" w:hAnsi="Times New Roman" w:cs="Times New Roman" w:hint="eastAsia"/>
          <w:sz w:val="32"/>
          <w:szCs w:val="32"/>
        </w:rPr>
        <w:t>万元；</w:t>
      </w:r>
      <w:r w:rsidR="008F10DB" w:rsidRPr="008F10DB">
        <w:rPr>
          <w:rFonts w:ascii="仿宋_GB2312" w:eastAsia="仿宋_GB2312" w:hAnsi="Times New Roman" w:cs="Times New Roman" w:hint="eastAsia"/>
          <w:sz w:val="32"/>
          <w:szCs w:val="32"/>
        </w:rPr>
        <w:t>公务接待费</w:t>
      </w:r>
      <w:r w:rsidR="008F10DB" w:rsidRPr="00EE32F7">
        <w:rPr>
          <w:rFonts w:ascii="仿宋_GB2312" w:eastAsia="仿宋_GB2312" w:hAnsi="Times New Roman" w:cs="Times New Roman" w:hint="eastAsia"/>
          <w:sz w:val="32"/>
          <w:szCs w:val="32"/>
        </w:rPr>
        <w:t>支出决算</w:t>
      </w:r>
      <w:r w:rsidR="008F10DB">
        <w:rPr>
          <w:rFonts w:ascii="仿宋_GB2312" w:eastAsia="仿宋_GB2312" w:hAnsi="Times New Roman" w:cs="Times New Roman" w:hint="eastAsia"/>
          <w:sz w:val="32"/>
          <w:szCs w:val="32"/>
        </w:rPr>
        <w:t>减少</w:t>
      </w:r>
      <w:r w:rsidR="001A53F9">
        <w:rPr>
          <w:rFonts w:ascii="仿宋_GB2312" w:eastAsia="仿宋_GB2312" w:hAnsi="Times New Roman" w:cs="Times New Roman" w:hint="eastAsia"/>
          <w:sz w:val="32"/>
          <w:szCs w:val="32"/>
        </w:rPr>
        <w:t>13.63</w:t>
      </w:r>
      <w:r w:rsidR="008F10DB">
        <w:rPr>
          <w:rFonts w:ascii="仿宋_GB2312" w:eastAsia="仿宋_GB2312" w:hAnsi="Times New Roman" w:cs="Times New Roman" w:hint="eastAsia"/>
          <w:sz w:val="32"/>
          <w:szCs w:val="32"/>
        </w:rPr>
        <w:t>万元，下降</w:t>
      </w:r>
      <w:r w:rsidR="001A53F9">
        <w:rPr>
          <w:rFonts w:ascii="仿宋_GB2312" w:eastAsia="仿宋_GB2312" w:hAnsi="Times New Roman" w:cs="Times New Roman" w:hint="eastAsia"/>
          <w:sz w:val="32"/>
          <w:szCs w:val="32"/>
        </w:rPr>
        <w:t>32.22</w:t>
      </w:r>
      <w:r w:rsidR="008F10DB">
        <w:rPr>
          <w:rFonts w:ascii="仿宋_GB2312" w:eastAsia="仿宋_GB2312" w:hAnsi="Times New Roman" w:cs="Times New Roman" w:hint="eastAsia"/>
          <w:sz w:val="32"/>
          <w:szCs w:val="32"/>
        </w:rPr>
        <w:t>%。</w:t>
      </w:r>
      <w:r w:rsidR="008F10DB" w:rsidRPr="00900A36">
        <w:rPr>
          <w:rFonts w:ascii="仿宋_GB2312" w:eastAsia="仿宋_GB2312" w:hAnsi="Times New Roman" w:cs="Times New Roman" w:hint="eastAsia"/>
          <w:sz w:val="32"/>
          <w:szCs w:val="32"/>
        </w:rPr>
        <w:t>201</w:t>
      </w:r>
      <w:r w:rsidR="008F10DB">
        <w:rPr>
          <w:rFonts w:ascii="仿宋_GB2312" w:eastAsia="仿宋_GB2312" w:hAnsi="Times New Roman" w:cs="Times New Roman" w:hint="eastAsia"/>
          <w:sz w:val="32"/>
          <w:szCs w:val="32"/>
        </w:rPr>
        <w:t>6</w:t>
      </w:r>
      <w:r w:rsidR="008F10DB" w:rsidRPr="00900A36">
        <w:rPr>
          <w:rFonts w:ascii="仿宋_GB2312" w:eastAsia="仿宋_GB2312" w:hAnsi="Times New Roman" w:cs="Times New Roman" w:hint="eastAsia"/>
          <w:sz w:val="32"/>
          <w:szCs w:val="32"/>
        </w:rPr>
        <w:t>年度“三公”经费</w:t>
      </w:r>
      <w:r w:rsidR="008F10DB" w:rsidRPr="00B21955">
        <w:rPr>
          <w:rFonts w:ascii="仿宋_GB2312" w:eastAsia="仿宋_GB2312" w:hAnsi="Times New Roman" w:cs="Times New Roman" w:hint="eastAsia"/>
          <w:sz w:val="32"/>
          <w:szCs w:val="32"/>
        </w:rPr>
        <w:t>一般公共预算财政拨款</w:t>
      </w:r>
      <w:r w:rsidR="008F10DB" w:rsidRPr="00900A36">
        <w:rPr>
          <w:rFonts w:ascii="仿宋_GB2312" w:eastAsia="仿宋_GB2312" w:hAnsi="Times New Roman" w:cs="Times New Roman" w:hint="eastAsia"/>
          <w:sz w:val="32"/>
          <w:szCs w:val="32"/>
        </w:rPr>
        <w:t>支出决算</w:t>
      </w:r>
      <w:r w:rsidR="008F10DB">
        <w:rPr>
          <w:rFonts w:ascii="仿宋_GB2312" w:eastAsia="仿宋_GB2312" w:hAnsi="Times New Roman" w:cs="Times New Roman" w:hint="eastAsia"/>
          <w:sz w:val="32"/>
          <w:szCs w:val="32"/>
        </w:rPr>
        <w:t>数较2015年</w:t>
      </w:r>
      <w:r w:rsidR="00933F08">
        <w:rPr>
          <w:rFonts w:ascii="仿宋_GB2312" w:eastAsia="仿宋_GB2312" w:hAnsi="Times New Roman" w:cs="Times New Roman" w:hint="eastAsia"/>
          <w:sz w:val="32"/>
          <w:szCs w:val="32"/>
        </w:rPr>
        <w:t>增加</w:t>
      </w:r>
      <w:r w:rsidR="008F10DB">
        <w:rPr>
          <w:rFonts w:ascii="仿宋_GB2312" w:eastAsia="仿宋_GB2312" w:hAnsi="Times New Roman" w:cs="Times New Roman" w:hint="eastAsia"/>
          <w:sz w:val="32"/>
          <w:szCs w:val="32"/>
        </w:rPr>
        <w:t>的主要原因是：</w:t>
      </w:r>
      <w:r w:rsidR="00F40677">
        <w:rPr>
          <w:rFonts w:ascii="仿宋_GB2312" w:eastAsia="仿宋_GB2312" w:hAnsi="Times New Roman" w:cs="Times New Roman" w:hint="eastAsia"/>
          <w:sz w:val="32"/>
          <w:szCs w:val="32"/>
        </w:rPr>
        <w:t>我院与</w:t>
      </w:r>
      <w:r w:rsidR="00F40677" w:rsidRPr="005A7F28">
        <w:rPr>
          <w:rFonts w:ascii="仿宋_GB2312" w:eastAsia="仿宋_GB2312" w:hAnsi="Times New Roman" w:cs="Times New Roman"/>
          <w:sz w:val="32"/>
          <w:szCs w:val="32"/>
        </w:rPr>
        <w:t>德国德累斯顿工业大学</w:t>
      </w:r>
      <w:r w:rsidR="00F40677">
        <w:rPr>
          <w:rFonts w:ascii="仿宋_GB2312" w:eastAsia="仿宋_GB2312" w:hAnsi="Times New Roman" w:cs="Times New Roman" w:hint="eastAsia"/>
          <w:sz w:val="32"/>
          <w:szCs w:val="32"/>
        </w:rPr>
        <w:t>职业教育和继续教育学院合作开展“东莞中德职业教育项目”，派老师到德国进行专业培训，出国培训费用增加。</w:t>
      </w:r>
    </w:p>
    <w:p w:rsidR="00B21955" w:rsidRDefault="00A111B0"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（二）“三公”</w:t>
      </w:r>
      <w:r w:rsidR="00B21955" w:rsidRPr="00B21955">
        <w:rPr>
          <w:rFonts w:ascii="仿宋_GB2312" w:eastAsia="仿宋_GB2312" w:hAnsi="Times New Roman" w:cs="Times New Roman" w:hint="eastAsia"/>
          <w:sz w:val="32"/>
          <w:szCs w:val="32"/>
        </w:rPr>
        <w:t>经费一般公共预算财政拨款支出</w:t>
      </w:r>
      <w:r w:rsidR="00F44F0E" w:rsidRPr="00900A36">
        <w:rPr>
          <w:rFonts w:ascii="仿宋_GB2312" w:eastAsia="仿宋_GB2312" w:hAnsi="Times New Roman" w:cs="Times New Roman" w:hint="eastAsia"/>
          <w:sz w:val="32"/>
          <w:szCs w:val="32"/>
        </w:rPr>
        <w:t>决算具体情况</w:t>
      </w:r>
    </w:p>
    <w:p w:rsidR="00F44F0E" w:rsidRPr="00900A36" w:rsidRDefault="00F44F0E"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201</w:t>
      </w:r>
      <w:r w:rsidR="00B72C51">
        <w:rPr>
          <w:rFonts w:ascii="仿宋_GB2312" w:eastAsia="仿宋_GB2312" w:hAnsi="Times New Roman" w:cs="Times New Roman" w:hint="eastAsia"/>
          <w:sz w:val="32"/>
          <w:szCs w:val="32"/>
        </w:rPr>
        <w:t>6</w:t>
      </w:r>
      <w:r w:rsidRPr="00900A36">
        <w:rPr>
          <w:rFonts w:ascii="仿宋_GB2312" w:eastAsia="仿宋_GB2312" w:hAnsi="Times New Roman" w:cs="Times New Roman" w:hint="eastAsia"/>
          <w:sz w:val="32"/>
          <w:szCs w:val="32"/>
        </w:rPr>
        <w:t>年，本部门“三公”经费</w:t>
      </w:r>
      <w:r w:rsidR="00B21955" w:rsidRPr="00B21955">
        <w:rPr>
          <w:rFonts w:ascii="仿宋_GB2312" w:eastAsia="仿宋_GB2312" w:hAnsi="Times New Roman" w:cs="Times New Roman" w:hint="eastAsia"/>
          <w:sz w:val="32"/>
          <w:szCs w:val="32"/>
        </w:rPr>
        <w:t>一般公共预算财政拨款</w:t>
      </w:r>
      <w:r w:rsidRPr="00900A36">
        <w:rPr>
          <w:rFonts w:ascii="仿宋_GB2312" w:eastAsia="仿宋_GB2312" w:hAnsi="Times New Roman" w:cs="Times New Roman" w:hint="eastAsia"/>
          <w:sz w:val="32"/>
          <w:szCs w:val="32"/>
        </w:rPr>
        <w:t>支出合计</w:t>
      </w:r>
      <w:r w:rsidR="00F40677">
        <w:rPr>
          <w:rFonts w:ascii="仿宋_GB2312" w:eastAsia="仿宋_GB2312" w:hAnsi="Times New Roman" w:cs="Times New Roman" w:hint="eastAsia"/>
          <w:sz w:val="32"/>
          <w:szCs w:val="32"/>
        </w:rPr>
        <w:t>345.83</w:t>
      </w:r>
      <w:r w:rsidRPr="00900A36">
        <w:rPr>
          <w:rFonts w:ascii="仿宋_GB2312" w:eastAsia="仿宋_GB2312" w:hAnsi="Times New Roman" w:cs="Times New Roman" w:hint="eastAsia"/>
          <w:sz w:val="32"/>
          <w:szCs w:val="32"/>
        </w:rPr>
        <w:t>万元，其中：</w:t>
      </w:r>
    </w:p>
    <w:p w:rsidR="002800B8" w:rsidRDefault="00A11A42" w:rsidP="002800B8">
      <w:pPr>
        <w:spacing w:line="600" w:lineRule="exact"/>
        <w:ind w:firstLineChars="196" w:firstLine="627"/>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sidR="00966450">
        <w:rPr>
          <w:rFonts w:ascii="仿宋_GB2312" w:eastAsia="仿宋_GB2312" w:hAnsi="Times New Roman" w:cs="Times New Roman" w:hint="eastAsia"/>
          <w:sz w:val="32"/>
          <w:szCs w:val="32"/>
        </w:rPr>
        <w:t>因公出国（境）费</w:t>
      </w:r>
      <w:r w:rsidR="00F44F0E" w:rsidRPr="00900A36">
        <w:rPr>
          <w:rFonts w:ascii="仿宋_GB2312" w:eastAsia="仿宋_GB2312" w:hAnsi="Times New Roman" w:cs="Times New Roman" w:hint="eastAsia"/>
          <w:sz w:val="32"/>
          <w:szCs w:val="32"/>
        </w:rPr>
        <w:t>支出</w:t>
      </w:r>
      <w:r w:rsidR="00F40677">
        <w:rPr>
          <w:rFonts w:ascii="仿宋_GB2312" w:eastAsia="仿宋_GB2312" w:hAnsi="Times New Roman" w:cs="Times New Roman" w:hint="eastAsia"/>
          <w:sz w:val="32"/>
          <w:szCs w:val="32"/>
        </w:rPr>
        <w:t>281.96</w:t>
      </w:r>
      <w:r w:rsidR="00F44F0E" w:rsidRPr="00900A36">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w:t>
      </w:r>
      <w:r w:rsidR="00F44F0E" w:rsidRPr="00900A36">
        <w:rPr>
          <w:rFonts w:ascii="仿宋_GB2312" w:eastAsia="仿宋_GB2312" w:hAnsi="Times New Roman" w:cs="Times New Roman" w:hint="eastAsia"/>
          <w:sz w:val="32"/>
          <w:szCs w:val="32"/>
        </w:rPr>
        <w:t>比201</w:t>
      </w:r>
      <w:r w:rsidR="00B72C51">
        <w:rPr>
          <w:rFonts w:ascii="仿宋_GB2312" w:eastAsia="仿宋_GB2312" w:hAnsi="Times New Roman" w:cs="Times New Roman" w:hint="eastAsia"/>
          <w:sz w:val="32"/>
          <w:szCs w:val="32"/>
        </w:rPr>
        <w:t>6</w:t>
      </w:r>
      <w:r w:rsidR="00F44F0E" w:rsidRPr="00900A36">
        <w:rPr>
          <w:rFonts w:ascii="仿宋_GB2312" w:eastAsia="仿宋_GB2312" w:hAnsi="Times New Roman" w:cs="Times New Roman" w:hint="eastAsia"/>
          <w:sz w:val="32"/>
          <w:szCs w:val="32"/>
        </w:rPr>
        <w:t>年预算增加</w:t>
      </w:r>
      <w:r w:rsidR="00F40677">
        <w:rPr>
          <w:rFonts w:ascii="仿宋_GB2312" w:eastAsia="仿宋_GB2312" w:hAnsi="Times New Roman" w:cs="Times New Roman" w:hint="eastAsia"/>
          <w:sz w:val="32"/>
          <w:szCs w:val="32"/>
        </w:rPr>
        <w:t>106.06</w:t>
      </w:r>
      <w:r w:rsidR="008B5636">
        <w:rPr>
          <w:rFonts w:ascii="仿宋_GB2312" w:eastAsia="仿宋_GB2312" w:hAnsi="Times New Roman" w:cs="Times New Roman" w:hint="eastAsia"/>
          <w:sz w:val="32"/>
          <w:szCs w:val="32"/>
        </w:rPr>
        <w:t>万元，增长</w:t>
      </w:r>
      <w:r w:rsidR="00F40677">
        <w:rPr>
          <w:rFonts w:ascii="仿宋_GB2312" w:eastAsia="仿宋_GB2312" w:hAnsi="Times New Roman" w:cs="Times New Roman" w:hint="eastAsia"/>
          <w:sz w:val="32"/>
          <w:szCs w:val="32"/>
        </w:rPr>
        <w:t>60.3</w:t>
      </w:r>
      <w:r w:rsidR="00F44F0E" w:rsidRPr="00900A36">
        <w:rPr>
          <w:rFonts w:ascii="仿宋_GB2312" w:eastAsia="仿宋_GB2312" w:hAnsi="Times New Roman" w:cs="Times New Roman" w:hint="eastAsia"/>
          <w:sz w:val="32"/>
          <w:szCs w:val="32"/>
        </w:rPr>
        <w:t>%。</w:t>
      </w:r>
      <w:r w:rsidRPr="00900A36">
        <w:rPr>
          <w:rFonts w:ascii="仿宋_GB2312" w:eastAsia="仿宋_GB2312" w:hAnsi="Times New Roman" w:cs="Times New Roman" w:hint="eastAsia"/>
          <w:sz w:val="32"/>
          <w:szCs w:val="32"/>
        </w:rPr>
        <w:t>全年出国（境）团组</w:t>
      </w:r>
      <w:r w:rsidR="00F40677">
        <w:rPr>
          <w:rFonts w:ascii="仿宋_GB2312" w:eastAsia="仿宋_GB2312" w:hAnsi="Times New Roman" w:cs="Times New Roman" w:hint="eastAsia"/>
          <w:sz w:val="32"/>
          <w:szCs w:val="32"/>
        </w:rPr>
        <w:t>2</w:t>
      </w:r>
      <w:r w:rsidRPr="00900A36">
        <w:rPr>
          <w:rFonts w:ascii="仿宋_GB2312" w:eastAsia="仿宋_GB2312" w:hAnsi="Times New Roman" w:cs="Times New Roman" w:hint="eastAsia"/>
          <w:sz w:val="32"/>
          <w:szCs w:val="32"/>
        </w:rPr>
        <w:t>个、</w:t>
      </w:r>
      <w:r w:rsidR="00F40677">
        <w:rPr>
          <w:rFonts w:ascii="仿宋_GB2312" w:eastAsia="仿宋_GB2312" w:hAnsi="Times New Roman" w:cs="Times New Roman" w:hint="eastAsia"/>
          <w:sz w:val="32"/>
          <w:szCs w:val="32"/>
        </w:rPr>
        <w:t>48</w:t>
      </w:r>
      <w:r>
        <w:rPr>
          <w:rFonts w:ascii="仿宋_GB2312" w:eastAsia="仿宋_GB2312" w:hAnsi="Times New Roman" w:cs="Times New Roman" w:hint="eastAsia"/>
          <w:sz w:val="32"/>
          <w:szCs w:val="32"/>
        </w:rPr>
        <w:t>人次。</w:t>
      </w:r>
      <w:r w:rsidR="00F44F0E" w:rsidRPr="00900A36">
        <w:rPr>
          <w:rFonts w:ascii="仿宋_GB2312" w:eastAsia="仿宋_GB2312" w:hAnsi="Times New Roman" w:cs="Times New Roman" w:hint="eastAsia"/>
          <w:sz w:val="32"/>
          <w:szCs w:val="32"/>
        </w:rPr>
        <w:t>开支内容包括：</w:t>
      </w:r>
      <w:r w:rsidR="00AF2877">
        <w:rPr>
          <w:rFonts w:ascii="仿宋_GB2312" w:eastAsia="仿宋_GB2312" w:hAnsi="Times New Roman" w:cs="Times New Roman" w:hint="eastAsia"/>
          <w:sz w:val="32"/>
          <w:szCs w:val="32"/>
        </w:rPr>
        <w:t>出国培训费</w:t>
      </w:r>
      <w:r w:rsidR="00301B7B">
        <w:rPr>
          <w:rFonts w:ascii="仿宋_GB2312" w:eastAsia="仿宋_GB2312" w:hAnsi="Times New Roman" w:cs="Times New Roman" w:hint="eastAsia"/>
          <w:sz w:val="32"/>
          <w:szCs w:val="32"/>
        </w:rPr>
        <w:t>、</w:t>
      </w:r>
      <w:r w:rsidR="002E4336">
        <w:rPr>
          <w:rFonts w:ascii="仿宋_GB2312" w:eastAsia="仿宋_GB2312" w:hAnsi="Times New Roman" w:cs="Times New Roman" w:hint="eastAsia"/>
          <w:sz w:val="32"/>
          <w:szCs w:val="32"/>
        </w:rPr>
        <w:t>住宿费、伙食费及</w:t>
      </w:r>
      <w:r w:rsidR="00301B7B">
        <w:rPr>
          <w:rFonts w:ascii="仿宋_GB2312" w:eastAsia="仿宋_GB2312" w:hAnsi="Times New Roman" w:cs="Times New Roman" w:hint="eastAsia"/>
          <w:sz w:val="32"/>
          <w:szCs w:val="32"/>
        </w:rPr>
        <w:t>交通费</w:t>
      </w:r>
      <w:r w:rsidR="002800B8">
        <w:rPr>
          <w:rFonts w:ascii="仿宋_GB2312" w:eastAsia="仿宋_GB2312" w:hAnsi="Times New Roman" w:cs="Times New Roman" w:hint="eastAsia"/>
          <w:sz w:val="32"/>
          <w:szCs w:val="32"/>
        </w:rPr>
        <w:t>。</w:t>
      </w:r>
    </w:p>
    <w:p w:rsidR="00F44F0E" w:rsidRPr="00900A36" w:rsidRDefault="00A11A42" w:rsidP="002800B8">
      <w:pPr>
        <w:spacing w:line="600" w:lineRule="exact"/>
        <w:ind w:firstLineChars="196" w:firstLine="627"/>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2.</w:t>
      </w:r>
      <w:r w:rsidR="00BB4F05">
        <w:rPr>
          <w:rFonts w:ascii="仿宋_GB2312" w:eastAsia="仿宋_GB2312" w:hAnsi="Times New Roman" w:cs="Times New Roman" w:hint="eastAsia"/>
          <w:sz w:val="32"/>
          <w:szCs w:val="32"/>
        </w:rPr>
        <w:t>公务用车</w:t>
      </w:r>
      <w:r w:rsidR="00F44F0E" w:rsidRPr="00900A36">
        <w:rPr>
          <w:rFonts w:ascii="仿宋_GB2312" w:eastAsia="仿宋_GB2312" w:hAnsi="Times New Roman" w:cs="Times New Roman" w:hint="eastAsia"/>
          <w:sz w:val="32"/>
          <w:szCs w:val="32"/>
        </w:rPr>
        <w:t>购置费支出</w:t>
      </w:r>
      <w:r w:rsidR="00B47B5D">
        <w:rPr>
          <w:rFonts w:ascii="仿宋_GB2312" w:eastAsia="仿宋_GB2312" w:hAnsi="Times New Roman" w:cs="Times New Roman" w:hint="eastAsia"/>
          <w:sz w:val="32"/>
          <w:szCs w:val="32"/>
        </w:rPr>
        <w:t>0</w:t>
      </w:r>
      <w:r w:rsidR="00900A36">
        <w:rPr>
          <w:rFonts w:ascii="仿宋_GB2312" w:eastAsia="仿宋_GB2312" w:hAnsi="Times New Roman" w:cs="Times New Roman" w:hint="eastAsia"/>
          <w:sz w:val="32"/>
          <w:szCs w:val="32"/>
        </w:rPr>
        <w:t>万元</w:t>
      </w:r>
      <w:r w:rsidR="00555053">
        <w:rPr>
          <w:rFonts w:ascii="仿宋_GB2312" w:eastAsia="仿宋_GB2312" w:hAnsi="Times New Roman" w:cs="Times New Roman" w:hint="eastAsia"/>
          <w:sz w:val="32"/>
          <w:szCs w:val="32"/>
        </w:rPr>
        <w:t>，</w:t>
      </w:r>
      <w:r w:rsidR="00555053" w:rsidRPr="00900A36">
        <w:rPr>
          <w:rFonts w:ascii="仿宋_GB2312" w:eastAsia="仿宋_GB2312" w:hAnsi="Times New Roman" w:cs="Times New Roman" w:hint="eastAsia"/>
          <w:sz w:val="32"/>
          <w:szCs w:val="32"/>
        </w:rPr>
        <w:t>比201</w:t>
      </w:r>
      <w:r w:rsidR="00B72C51">
        <w:rPr>
          <w:rFonts w:ascii="仿宋_GB2312" w:eastAsia="仿宋_GB2312" w:hAnsi="Times New Roman" w:cs="Times New Roman" w:hint="eastAsia"/>
          <w:sz w:val="32"/>
          <w:szCs w:val="32"/>
        </w:rPr>
        <w:t>6</w:t>
      </w:r>
      <w:r w:rsidR="00555053" w:rsidRPr="00900A36">
        <w:rPr>
          <w:rFonts w:ascii="仿宋_GB2312" w:eastAsia="仿宋_GB2312" w:hAnsi="Times New Roman" w:cs="Times New Roman" w:hint="eastAsia"/>
          <w:sz w:val="32"/>
          <w:szCs w:val="32"/>
        </w:rPr>
        <w:t>年预算增加</w:t>
      </w:r>
      <w:r w:rsidR="005C77BD">
        <w:rPr>
          <w:rFonts w:ascii="仿宋_GB2312" w:eastAsia="仿宋_GB2312" w:hAnsi="Times New Roman" w:cs="Times New Roman" w:hint="eastAsia"/>
          <w:sz w:val="32"/>
          <w:szCs w:val="32"/>
        </w:rPr>
        <w:t>（减少）</w:t>
      </w:r>
      <w:r w:rsidR="00B47B5D">
        <w:rPr>
          <w:rFonts w:ascii="仿宋_GB2312" w:eastAsia="仿宋_GB2312" w:hAnsi="Times New Roman" w:cs="Times New Roman" w:hint="eastAsia"/>
          <w:sz w:val="32"/>
          <w:szCs w:val="32"/>
        </w:rPr>
        <w:t>0万元</w:t>
      </w:r>
      <w:r w:rsidR="00555053" w:rsidRPr="00900A36">
        <w:rPr>
          <w:rFonts w:ascii="仿宋_GB2312" w:eastAsia="仿宋_GB2312" w:hAnsi="Times New Roman" w:cs="Times New Roman" w:hint="eastAsia"/>
          <w:sz w:val="32"/>
          <w:szCs w:val="32"/>
        </w:rPr>
        <w:t>。</w:t>
      </w:r>
      <w:r w:rsidRPr="00BB4F05">
        <w:rPr>
          <w:rFonts w:ascii="仿宋_GB2312" w:eastAsia="仿宋_GB2312" w:hAnsi="Times New Roman" w:cs="Times New Roman" w:hint="eastAsia"/>
          <w:sz w:val="32"/>
          <w:szCs w:val="32"/>
        </w:rPr>
        <w:t>公务用车购置数</w:t>
      </w:r>
      <w:r w:rsidR="00B47B5D">
        <w:rPr>
          <w:rFonts w:ascii="仿宋_GB2312" w:eastAsia="仿宋_GB2312" w:hAnsi="Times New Roman" w:cs="Times New Roman" w:hint="eastAsia"/>
          <w:sz w:val="32"/>
          <w:szCs w:val="32"/>
        </w:rPr>
        <w:t>0</w:t>
      </w:r>
      <w:r w:rsidRPr="00BB4F05">
        <w:rPr>
          <w:rFonts w:ascii="仿宋_GB2312" w:eastAsia="仿宋_GB2312" w:hAnsi="Times New Roman" w:cs="Times New Roman" w:hint="eastAsia"/>
          <w:sz w:val="32"/>
          <w:szCs w:val="32"/>
        </w:rPr>
        <w:t>辆</w:t>
      </w:r>
      <w:r w:rsidR="00F44F0E" w:rsidRPr="00900A36">
        <w:rPr>
          <w:rFonts w:ascii="仿宋_GB2312" w:eastAsia="仿宋_GB2312" w:hAnsi="Times New Roman" w:cs="Times New Roman" w:hint="eastAsia"/>
          <w:sz w:val="32"/>
          <w:szCs w:val="32"/>
        </w:rPr>
        <w:t>。</w:t>
      </w:r>
    </w:p>
    <w:p w:rsidR="00F44F0E" w:rsidRPr="00900A36" w:rsidRDefault="00A11A42" w:rsidP="00900A3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sidR="00BB4F05" w:rsidRPr="00BB4F05">
        <w:rPr>
          <w:rFonts w:ascii="仿宋_GB2312" w:eastAsia="仿宋_GB2312" w:hAnsi="Times New Roman" w:cs="Times New Roman" w:hint="eastAsia"/>
          <w:sz w:val="32"/>
          <w:szCs w:val="32"/>
        </w:rPr>
        <w:t>公务用车</w:t>
      </w:r>
      <w:r w:rsidR="00F44F0E" w:rsidRPr="00900A36">
        <w:rPr>
          <w:rFonts w:ascii="仿宋_GB2312" w:eastAsia="仿宋_GB2312" w:hAnsi="Times New Roman" w:cs="Times New Roman" w:hint="eastAsia"/>
          <w:sz w:val="32"/>
          <w:szCs w:val="32"/>
        </w:rPr>
        <w:t>运行维护费支出</w:t>
      </w:r>
      <w:r w:rsidR="00B47B5D">
        <w:rPr>
          <w:rFonts w:ascii="仿宋_GB2312" w:eastAsia="仿宋_GB2312" w:hAnsi="Times New Roman" w:cs="Times New Roman" w:hint="eastAsia"/>
          <w:sz w:val="32"/>
          <w:szCs w:val="32"/>
        </w:rPr>
        <w:t>35.2</w:t>
      </w:r>
      <w:r w:rsidR="00F44F0E" w:rsidRPr="00900A36">
        <w:rPr>
          <w:rFonts w:ascii="仿宋_GB2312" w:eastAsia="仿宋_GB2312" w:hAnsi="Times New Roman" w:cs="Times New Roman" w:hint="eastAsia"/>
          <w:sz w:val="32"/>
          <w:szCs w:val="32"/>
        </w:rPr>
        <w:t>万元，</w:t>
      </w:r>
      <w:r w:rsidR="00555053" w:rsidRPr="00900A36">
        <w:rPr>
          <w:rFonts w:ascii="仿宋_GB2312" w:eastAsia="仿宋_GB2312" w:hAnsi="Times New Roman" w:cs="Times New Roman" w:hint="eastAsia"/>
          <w:sz w:val="32"/>
          <w:szCs w:val="32"/>
        </w:rPr>
        <w:t>比201</w:t>
      </w:r>
      <w:r w:rsidR="00B72C51">
        <w:rPr>
          <w:rFonts w:ascii="仿宋_GB2312" w:eastAsia="仿宋_GB2312" w:hAnsi="Times New Roman" w:cs="Times New Roman" w:hint="eastAsia"/>
          <w:sz w:val="32"/>
          <w:szCs w:val="32"/>
        </w:rPr>
        <w:t>6</w:t>
      </w:r>
      <w:r w:rsidR="00555053" w:rsidRPr="00900A36">
        <w:rPr>
          <w:rFonts w:ascii="仿宋_GB2312" w:eastAsia="仿宋_GB2312" w:hAnsi="Times New Roman" w:cs="Times New Roman" w:hint="eastAsia"/>
          <w:sz w:val="32"/>
          <w:szCs w:val="32"/>
        </w:rPr>
        <w:t>年预算增加</w:t>
      </w:r>
      <w:r w:rsidR="005C77BD">
        <w:rPr>
          <w:rFonts w:ascii="仿宋_GB2312" w:eastAsia="仿宋_GB2312" w:hAnsi="Times New Roman" w:cs="Times New Roman" w:hint="eastAsia"/>
          <w:sz w:val="32"/>
          <w:szCs w:val="32"/>
        </w:rPr>
        <w:t>（减少）</w:t>
      </w:r>
      <w:r w:rsidR="00D63566">
        <w:rPr>
          <w:rFonts w:ascii="仿宋_GB2312" w:eastAsia="仿宋_GB2312" w:hAnsi="Times New Roman" w:cs="Times New Roman" w:hint="eastAsia"/>
          <w:sz w:val="32"/>
          <w:szCs w:val="32"/>
        </w:rPr>
        <w:t>0</w:t>
      </w:r>
      <w:r w:rsidR="00555053">
        <w:rPr>
          <w:rFonts w:ascii="仿宋_GB2312" w:eastAsia="仿宋_GB2312" w:hAnsi="Times New Roman" w:cs="Times New Roman" w:hint="eastAsia"/>
          <w:sz w:val="32"/>
          <w:szCs w:val="32"/>
        </w:rPr>
        <w:t>万元，增长</w:t>
      </w:r>
      <w:r w:rsidR="005C77BD">
        <w:rPr>
          <w:rFonts w:ascii="仿宋_GB2312" w:eastAsia="仿宋_GB2312" w:hAnsi="Times New Roman" w:cs="Times New Roman" w:hint="eastAsia"/>
          <w:sz w:val="32"/>
          <w:szCs w:val="32"/>
        </w:rPr>
        <w:t>（下降）</w:t>
      </w:r>
      <w:r w:rsidR="00D63566">
        <w:rPr>
          <w:rFonts w:ascii="仿宋_GB2312" w:eastAsia="仿宋_GB2312" w:hAnsi="Times New Roman" w:cs="Times New Roman" w:hint="eastAsia"/>
          <w:sz w:val="32"/>
          <w:szCs w:val="32"/>
        </w:rPr>
        <w:t>0</w:t>
      </w:r>
      <w:r w:rsidR="00555053" w:rsidRPr="00900A36">
        <w:rPr>
          <w:rFonts w:ascii="仿宋_GB2312" w:eastAsia="仿宋_GB2312" w:hAnsi="Times New Roman" w:cs="Times New Roman" w:hint="eastAsia"/>
          <w:sz w:val="32"/>
          <w:szCs w:val="32"/>
        </w:rPr>
        <w:t>%。</w:t>
      </w:r>
      <w:r w:rsidR="00F44F0E" w:rsidRPr="00900A36">
        <w:rPr>
          <w:rFonts w:ascii="仿宋_GB2312" w:eastAsia="仿宋_GB2312" w:hAnsi="Times New Roman" w:cs="Times New Roman" w:hint="eastAsia"/>
          <w:sz w:val="32"/>
          <w:szCs w:val="32"/>
        </w:rPr>
        <w:t>截至201</w:t>
      </w:r>
      <w:r w:rsidR="00B72C51">
        <w:rPr>
          <w:rFonts w:ascii="仿宋_GB2312" w:eastAsia="仿宋_GB2312" w:hAnsi="Times New Roman" w:cs="Times New Roman" w:hint="eastAsia"/>
          <w:sz w:val="32"/>
          <w:szCs w:val="32"/>
        </w:rPr>
        <w:t>6</w:t>
      </w:r>
      <w:r w:rsidR="00F44F0E" w:rsidRPr="00900A36">
        <w:rPr>
          <w:rFonts w:ascii="仿宋_GB2312" w:eastAsia="仿宋_GB2312" w:hAnsi="Times New Roman" w:cs="Times New Roman" w:hint="eastAsia"/>
          <w:sz w:val="32"/>
          <w:szCs w:val="32"/>
        </w:rPr>
        <w:t>年底，本单位</w:t>
      </w:r>
      <w:r w:rsidR="00BB4F05" w:rsidRPr="00BB4F05">
        <w:rPr>
          <w:rFonts w:ascii="仿宋_GB2312" w:eastAsia="仿宋_GB2312" w:hAnsi="Times New Roman" w:cs="Times New Roman" w:hint="eastAsia"/>
          <w:sz w:val="32"/>
          <w:szCs w:val="32"/>
        </w:rPr>
        <w:t>公务用车保有量</w:t>
      </w:r>
      <w:r w:rsidR="00D63566">
        <w:rPr>
          <w:rFonts w:ascii="仿宋_GB2312" w:eastAsia="仿宋_GB2312" w:hAnsi="Times New Roman" w:cs="Times New Roman" w:hint="eastAsia"/>
          <w:sz w:val="32"/>
          <w:szCs w:val="32"/>
        </w:rPr>
        <w:t>6</w:t>
      </w:r>
      <w:r w:rsidR="00BB4F05" w:rsidRPr="00BB4F05">
        <w:rPr>
          <w:rFonts w:ascii="仿宋_GB2312" w:eastAsia="仿宋_GB2312" w:hAnsi="Times New Roman" w:cs="Times New Roman" w:hint="eastAsia"/>
          <w:sz w:val="32"/>
          <w:szCs w:val="32"/>
        </w:rPr>
        <w:t>辆</w:t>
      </w:r>
      <w:r w:rsidR="00F44F0E" w:rsidRPr="00900A36">
        <w:rPr>
          <w:rFonts w:ascii="仿宋_GB2312" w:eastAsia="仿宋_GB2312" w:hAnsi="Times New Roman" w:cs="Times New Roman" w:hint="eastAsia"/>
          <w:sz w:val="32"/>
          <w:szCs w:val="32"/>
        </w:rPr>
        <w:t>。</w:t>
      </w:r>
    </w:p>
    <w:p w:rsidR="00A111B0" w:rsidRDefault="00A11A42" w:rsidP="00900A3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sidR="00F44F0E" w:rsidRPr="00900A36">
        <w:rPr>
          <w:rFonts w:ascii="仿宋_GB2312" w:eastAsia="仿宋_GB2312" w:hAnsi="Times New Roman" w:cs="Times New Roman" w:hint="eastAsia"/>
          <w:sz w:val="32"/>
          <w:szCs w:val="32"/>
        </w:rPr>
        <w:t>公务接待费支出</w:t>
      </w:r>
      <w:r w:rsidR="00D63566">
        <w:rPr>
          <w:rFonts w:ascii="仿宋_GB2312" w:eastAsia="仿宋_GB2312" w:hAnsi="Times New Roman" w:cs="Times New Roman" w:hint="eastAsia"/>
          <w:sz w:val="32"/>
          <w:szCs w:val="32"/>
        </w:rPr>
        <w:t>28.67</w:t>
      </w:r>
      <w:r w:rsidR="00F44F0E" w:rsidRPr="00900A36">
        <w:rPr>
          <w:rFonts w:ascii="仿宋_GB2312" w:eastAsia="仿宋_GB2312" w:hAnsi="Times New Roman" w:cs="Times New Roman" w:hint="eastAsia"/>
          <w:sz w:val="32"/>
          <w:szCs w:val="32"/>
        </w:rPr>
        <w:t>万元，比20</w:t>
      </w:r>
      <w:r w:rsidR="002800B8">
        <w:rPr>
          <w:rFonts w:ascii="仿宋_GB2312" w:eastAsia="仿宋_GB2312" w:hAnsi="Times New Roman" w:cs="Times New Roman" w:hint="eastAsia"/>
          <w:sz w:val="32"/>
          <w:szCs w:val="32"/>
        </w:rPr>
        <w:t>1</w:t>
      </w:r>
      <w:r w:rsidR="00B72C51">
        <w:rPr>
          <w:rFonts w:ascii="仿宋_GB2312" w:eastAsia="仿宋_GB2312" w:hAnsi="Times New Roman" w:cs="Times New Roman" w:hint="eastAsia"/>
          <w:sz w:val="32"/>
          <w:szCs w:val="32"/>
        </w:rPr>
        <w:t>6</w:t>
      </w:r>
      <w:r w:rsidR="00F44F0E" w:rsidRPr="00900A36">
        <w:rPr>
          <w:rFonts w:ascii="仿宋_GB2312" w:eastAsia="仿宋_GB2312" w:hAnsi="Times New Roman" w:cs="Times New Roman" w:hint="eastAsia"/>
          <w:sz w:val="32"/>
          <w:szCs w:val="32"/>
        </w:rPr>
        <w:t>年预算</w:t>
      </w:r>
      <w:r w:rsidR="005C77BD" w:rsidRPr="00900A36">
        <w:rPr>
          <w:rFonts w:ascii="仿宋_GB2312" w:eastAsia="仿宋_GB2312" w:hAnsi="Times New Roman" w:cs="Times New Roman" w:hint="eastAsia"/>
          <w:sz w:val="32"/>
          <w:szCs w:val="32"/>
        </w:rPr>
        <w:t>减少</w:t>
      </w:r>
      <w:r w:rsidR="00D63566">
        <w:rPr>
          <w:rFonts w:ascii="仿宋_GB2312" w:eastAsia="仿宋_GB2312" w:hAnsi="Times New Roman" w:cs="Times New Roman" w:hint="eastAsia"/>
          <w:sz w:val="32"/>
          <w:szCs w:val="32"/>
        </w:rPr>
        <w:t>21.33</w:t>
      </w:r>
      <w:r w:rsidR="005C77BD">
        <w:rPr>
          <w:rFonts w:ascii="仿宋_GB2312" w:eastAsia="仿宋_GB2312" w:hAnsi="Times New Roman" w:cs="Times New Roman" w:hint="eastAsia"/>
          <w:sz w:val="32"/>
          <w:szCs w:val="32"/>
        </w:rPr>
        <w:t>万元，下降</w:t>
      </w:r>
      <w:r w:rsidR="00D63566">
        <w:rPr>
          <w:rFonts w:ascii="仿宋_GB2312" w:eastAsia="仿宋_GB2312" w:hAnsi="Times New Roman" w:cs="Times New Roman" w:hint="eastAsia"/>
          <w:sz w:val="32"/>
          <w:szCs w:val="32"/>
        </w:rPr>
        <w:t>42.66</w:t>
      </w:r>
      <w:r w:rsidR="00F44F0E" w:rsidRPr="00900A36">
        <w:rPr>
          <w:rFonts w:ascii="仿宋_GB2312" w:eastAsia="仿宋_GB2312" w:hAnsi="Times New Roman" w:cs="Times New Roman" w:hint="eastAsia"/>
          <w:sz w:val="32"/>
          <w:szCs w:val="32"/>
        </w:rPr>
        <w:t>%。</w:t>
      </w:r>
      <w:r w:rsidRPr="00900A36">
        <w:rPr>
          <w:rFonts w:ascii="仿宋_GB2312" w:eastAsia="仿宋_GB2312" w:hAnsi="Times New Roman" w:cs="Times New Roman" w:hint="eastAsia"/>
          <w:sz w:val="32"/>
          <w:szCs w:val="32"/>
        </w:rPr>
        <w:t>全年共接待</w:t>
      </w:r>
      <w:r w:rsidR="00D63566">
        <w:rPr>
          <w:rFonts w:ascii="仿宋_GB2312" w:eastAsia="仿宋_GB2312" w:hAnsi="Times New Roman" w:cs="Times New Roman" w:hint="eastAsia"/>
          <w:sz w:val="32"/>
          <w:szCs w:val="32"/>
        </w:rPr>
        <w:t>233</w:t>
      </w:r>
      <w:r w:rsidRPr="00900A36">
        <w:rPr>
          <w:rFonts w:ascii="仿宋_GB2312" w:eastAsia="仿宋_GB2312" w:hAnsi="Times New Roman" w:cs="Times New Roman" w:hint="eastAsia"/>
          <w:sz w:val="32"/>
          <w:szCs w:val="32"/>
        </w:rPr>
        <w:t>批次、</w:t>
      </w:r>
      <w:r w:rsidR="00D63566">
        <w:rPr>
          <w:rFonts w:ascii="仿宋_GB2312" w:eastAsia="仿宋_GB2312" w:hAnsi="Times New Roman" w:cs="Times New Roman" w:hint="eastAsia"/>
          <w:sz w:val="32"/>
          <w:szCs w:val="32"/>
        </w:rPr>
        <w:t>4160</w:t>
      </w:r>
      <w:r>
        <w:rPr>
          <w:rFonts w:ascii="仿宋_GB2312" w:eastAsia="仿宋_GB2312" w:hAnsi="Times New Roman" w:cs="Times New Roman" w:hint="eastAsia"/>
          <w:sz w:val="32"/>
          <w:szCs w:val="32"/>
        </w:rPr>
        <w:t>人次。</w:t>
      </w:r>
    </w:p>
    <w:p w:rsidR="00B72C51" w:rsidRPr="00931EF3" w:rsidRDefault="00B72C51" w:rsidP="00900A36">
      <w:pPr>
        <w:ind w:firstLineChars="200" w:firstLine="640"/>
        <w:rPr>
          <w:rFonts w:ascii="Times New Roman" w:eastAsia="黑体" w:hAnsi="Times New Roman" w:cs="Times New Roman"/>
          <w:sz w:val="32"/>
          <w:szCs w:val="32"/>
        </w:rPr>
      </w:pPr>
      <w:r w:rsidRPr="00931EF3">
        <w:rPr>
          <w:rFonts w:ascii="Times New Roman" w:eastAsia="黑体" w:hAnsi="Times New Roman" w:cs="Times New Roman" w:hint="eastAsia"/>
          <w:sz w:val="32"/>
          <w:szCs w:val="32"/>
        </w:rPr>
        <w:t>八、政府性基金预算财政拨款收支决算情况说明</w:t>
      </w:r>
    </w:p>
    <w:p w:rsidR="00B72C51" w:rsidRPr="00B72C51" w:rsidRDefault="00B72C51" w:rsidP="00900A3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本部门2016年度政府性基金预算财政拨款收入</w:t>
      </w:r>
      <w:r w:rsidR="00D63566">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r w:rsidR="00DA7E3D">
        <w:rPr>
          <w:rFonts w:ascii="仿宋_GB2312" w:eastAsia="仿宋_GB2312" w:hAnsi="Times New Roman" w:cs="Times New Roman" w:hint="eastAsia"/>
          <w:sz w:val="32"/>
          <w:szCs w:val="32"/>
        </w:rPr>
        <w:t>支出</w:t>
      </w:r>
      <w:r w:rsidR="00D63566">
        <w:rPr>
          <w:rFonts w:ascii="仿宋_GB2312" w:eastAsia="仿宋_GB2312" w:hAnsi="Times New Roman" w:cs="Times New Roman" w:hint="eastAsia"/>
          <w:sz w:val="32"/>
          <w:szCs w:val="32"/>
        </w:rPr>
        <w:t>0</w:t>
      </w:r>
      <w:r w:rsidR="00DA7E3D">
        <w:rPr>
          <w:rFonts w:ascii="仿宋_GB2312" w:eastAsia="仿宋_GB2312" w:hAnsi="Times New Roman" w:cs="Times New Roman" w:hint="eastAsia"/>
          <w:sz w:val="32"/>
          <w:szCs w:val="32"/>
        </w:rPr>
        <w:t>万元，与2015年相比，分别增加（减少）</w:t>
      </w:r>
      <w:r w:rsidR="00D63566">
        <w:rPr>
          <w:rFonts w:ascii="仿宋_GB2312" w:eastAsia="仿宋_GB2312" w:hAnsi="Times New Roman" w:cs="Times New Roman" w:hint="eastAsia"/>
          <w:sz w:val="32"/>
          <w:szCs w:val="32"/>
        </w:rPr>
        <w:t>0</w:t>
      </w:r>
      <w:r w:rsidR="00DA7E3D">
        <w:rPr>
          <w:rFonts w:ascii="仿宋_GB2312" w:eastAsia="仿宋_GB2312" w:hAnsi="Times New Roman" w:cs="Times New Roman" w:hint="eastAsia"/>
          <w:sz w:val="32"/>
          <w:szCs w:val="32"/>
        </w:rPr>
        <w:t>万元</w:t>
      </w:r>
      <w:r w:rsidR="00D63566">
        <w:rPr>
          <w:rFonts w:ascii="仿宋_GB2312" w:eastAsia="仿宋_GB2312" w:hAnsi="Times New Roman" w:cs="Times New Roman" w:hint="eastAsia"/>
          <w:sz w:val="32"/>
          <w:szCs w:val="32"/>
        </w:rPr>
        <w:t>。</w:t>
      </w:r>
    </w:p>
    <w:p w:rsidR="00F44F0E" w:rsidRPr="00B25565" w:rsidRDefault="00931EF3" w:rsidP="00B25565">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九</w:t>
      </w:r>
      <w:r w:rsidR="006B541A" w:rsidRPr="00B25565">
        <w:rPr>
          <w:rFonts w:ascii="Times New Roman" w:eastAsia="黑体" w:hAnsi="Times New Roman" w:cs="Times New Roman" w:hint="eastAsia"/>
          <w:sz w:val="32"/>
          <w:szCs w:val="32"/>
        </w:rPr>
        <w:t>、其他重要事项的情况说明</w:t>
      </w:r>
    </w:p>
    <w:p w:rsidR="00931EF3" w:rsidRDefault="00396871" w:rsidP="00396871">
      <w:pPr>
        <w:ind w:firstLineChars="200" w:firstLine="640"/>
        <w:rPr>
          <w:rFonts w:ascii="仿宋_GB2312" w:eastAsia="仿宋_GB2312" w:hAnsi="Times New Roman" w:cs="Times New Roman"/>
          <w:sz w:val="32"/>
          <w:szCs w:val="32"/>
        </w:rPr>
      </w:pPr>
      <w:r w:rsidRPr="00396871">
        <w:rPr>
          <w:rFonts w:ascii="仿宋_GB2312" w:eastAsia="仿宋_GB2312" w:hAnsi="Times New Roman" w:cs="Times New Roman" w:hint="eastAsia"/>
          <w:sz w:val="32"/>
          <w:szCs w:val="32"/>
        </w:rPr>
        <w:t>（一）</w:t>
      </w:r>
      <w:r w:rsidR="00092BBF">
        <w:rPr>
          <w:rFonts w:ascii="仿宋_GB2312" w:eastAsia="仿宋_GB2312" w:hAnsi="Times New Roman" w:cs="Times New Roman" w:hint="eastAsia"/>
          <w:sz w:val="32"/>
          <w:szCs w:val="32"/>
        </w:rPr>
        <w:t>国有</w:t>
      </w:r>
      <w:r w:rsidR="00AC6767">
        <w:rPr>
          <w:rFonts w:ascii="仿宋_GB2312" w:eastAsia="仿宋_GB2312" w:hAnsi="Times New Roman" w:cs="Times New Roman" w:hint="eastAsia"/>
          <w:sz w:val="32"/>
          <w:szCs w:val="32"/>
        </w:rPr>
        <w:t>资产占用</w:t>
      </w:r>
      <w:r w:rsidR="00931EF3">
        <w:rPr>
          <w:rFonts w:ascii="仿宋_GB2312" w:eastAsia="仿宋_GB2312" w:hAnsi="Times New Roman" w:cs="Times New Roman" w:hint="eastAsia"/>
          <w:sz w:val="32"/>
          <w:szCs w:val="32"/>
        </w:rPr>
        <w:t>情况</w:t>
      </w:r>
    </w:p>
    <w:p w:rsidR="002538EB" w:rsidRPr="00396871" w:rsidRDefault="002538EB" w:rsidP="002538EB">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截止2016年底，本部门所属各预算单位共有车辆</w:t>
      </w:r>
      <w:r w:rsidR="00042EDD">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辆，其中：一般公务用车</w:t>
      </w:r>
      <w:r w:rsidR="00042EDD">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辆、其他用车</w:t>
      </w:r>
      <w:r w:rsidR="00042EDD">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辆。单位价值50万元以上通用设备</w:t>
      </w:r>
      <w:r w:rsidR="00042EDD">
        <w:rPr>
          <w:rFonts w:ascii="仿宋_GB2312" w:eastAsia="仿宋_GB2312" w:hAnsi="Times New Roman" w:cs="Times New Roman" w:hint="eastAsia"/>
          <w:sz w:val="32"/>
          <w:szCs w:val="32"/>
        </w:rPr>
        <w:t>49</w:t>
      </w:r>
      <w:r>
        <w:rPr>
          <w:rFonts w:ascii="仿宋_GB2312" w:eastAsia="仿宋_GB2312" w:hAnsi="Times New Roman" w:cs="Times New Roman" w:hint="eastAsia"/>
          <w:sz w:val="32"/>
          <w:szCs w:val="32"/>
        </w:rPr>
        <w:t>台（套），单位价值100万元以上专用设备</w:t>
      </w:r>
      <w:r w:rsidR="00042EDD">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台（套）。</w:t>
      </w:r>
    </w:p>
    <w:p w:rsidR="00396871" w:rsidRDefault="002538EB" w:rsidP="00396871">
      <w:pPr>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w:t>
      </w:r>
      <w:r w:rsidR="00D63566">
        <w:rPr>
          <w:rFonts w:ascii="仿宋_GB2312" w:eastAsia="仿宋_GB2312" w:hAnsi="Times New Roman" w:cs="Times New Roman" w:hint="eastAsia"/>
          <w:sz w:val="32"/>
          <w:szCs w:val="32"/>
        </w:rPr>
        <w:t>二</w:t>
      </w:r>
      <w:r w:rsidR="00396871" w:rsidRPr="00396871">
        <w:rPr>
          <w:rFonts w:ascii="仿宋_GB2312" w:eastAsia="仿宋_GB2312" w:hAnsi="Times New Roman" w:cs="Times New Roman" w:hint="eastAsia"/>
          <w:sz w:val="32"/>
          <w:szCs w:val="32"/>
        </w:rPr>
        <w:t>）政府采购</w:t>
      </w:r>
      <w:r w:rsidR="00396871">
        <w:rPr>
          <w:rFonts w:ascii="仿宋_GB2312" w:eastAsia="仿宋_GB2312" w:hAnsi="Times New Roman" w:cs="Times New Roman" w:hint="eastAsia"/>
          <w:sz w:val="32"/>
          <w:szCs w:val="32"/>
        </w:rPr>
        <w:t>支出</w:t>
      </w:r>
      <w:r w:rsidR="00396871" w:rsidRPr="00396871">
        <w:rPr>
          <w:rFonts w:ascii="仿宋_GB2312" w:eastAsia="仿宋_GB2312" w:hAnsi="Times New Roman" w:cs="Times New Roman" w:hint="eastAsia"/>
          <w:sz w:val="32"/>
          <w:szCs w:val="32"/>
        </w:rPr>
        <w:t>情</w:t>
      </w:r>
      <w:r w:rsidR="00396871" w:rsidRPr="00396871">
        <w:rPr>
          <w:rFonts w:ascii="Times New Roman" w:eastAsia="仿宋_GB2312" w:hAnsi="Times New Roman" w:cs="Times New Roman" w:hint="eastAsia"/>
          <w:sz w:val="32"/>
          <w:szCs w:val="32"/>
        </w:rPr>
        <w:t>况</w:t>
      </w:r>
    </w:p>
    <w:p w:rsidR="00396871" w:rsidRDefault="00396871" w:rsidP="00396871">
      <w:pPr>
        <w:ind w:firstLineChars="200" w:firstLine="640"/>
        <w:rPr>
          <w:rFonts w:ascii="仿宋_GB2312" w:eastAsia="仿宋_GB2312" w:hAnsi="Times New Roman" w:cs="Times New Roman"/>
          <w:sz w:val="32"/>
          <w:szCs w:val="32"/>
        </w:rPr>
      </w:pPr>
      <w:r w:rsidRPr="00396871">
        <w:rPr>
          <w:rFonts w:ascii="仿宋_GB2312" w:eastAsia="仿宋_GB2312" w:hAnsi="Times New Roman" w:cs="Times New Roman" w:hint="eastAsia"/>
          <w:sz w:val="32"/>
          <w:szCs w:val="32"/>
        </w:rPr>
        <w:t>201</w:t>
      </w:r>
      <w:r w:rsidR="00B72C51">
        <w:rPr>
          <w:rFonts w:ascii="仿宋_GB2312" w:eastAsia="仿宋_GB2312" w:hAnsi="Times New Roman" w:cs="Times New Roman" w:hint="eastAsia"/>
          <w:sz w:val="32"/>
          <w:szCs w:val="32"/>
        </w:rPr>
        <w:t>6</w:t>
      </w:r>
      <w:r w:rsidRPr="00396871">
        <w:rPr>
          <w:rFonts w:ascii="仿宋_GB2312" w:eastAsia="仿宋_GB2312" w:hAnsi="Times New Roman" w:cs="Times New Roman" w:hint="eastAsia"/>
          <w:sz w:val="32"/>
          <w:szCs w:val="32"/>
        </w:rPr>
        <w:t>年，部门本级的政府采购</w:t>
      </w:r>
      <w:r>
        <w:rPr>
          <w:rFonts w:ascii="仿宋_GB2312" w:eastAsia="仿宋_GB2312" w:hAnsi="Times New Roman" w:cs="Times New Roman" w:hint="eastAsia"/>
          <w:sz w:val="32"/>
          <w:szCs w:val="32"/>
        </w:rPr>
        <w:t>支出</w:t>
      </w:r>
      <w:r w:rsidRPr="00396871">
        <w:rPr>
          <w:rFonts w:ascii="仿宋_GB2312" w:eastAsia="仿宋_GB2312" w:hAnsi="Times New Roman" w:cs="Times New Roman" w:hint="eastAsia"/>
          <w:sz w:val="32"/>
          <w:szCs w:val="32"/>
        </w:rPr>
        <w:t>总额</w:t>
      </w:r>
      <w:r w:rsidR="00EC1A6C">
        <w:rPr>
          <w:rFonts w:ascii="仿宋_GB2312" w:eastAsia="仿宋_GB2312" w:hAnsi="Times New Roman" w:cs="Times New Roman" w:hint="eastAsia"/>
          <w:sz w:val="32"/>
          <w:szCs w:val="32"/>
        </w:rPr>
        <w:t>6215.55</w:t>
      </w:r>
      <w:r w:rsidRPr="00396871">
        <w:rPr>
          <w:rFonts w:ascii="仿宋_GB2312" w:eastAsia="仿宋_GB2312" w:hAnsi="Times New Roman" w:cs="Times New Roman" w:hint="eastAsia"/>
          <w:sz w:val="32"/>
          <w:szCs w:val="32"/>
        </w:rPr>
        <w:t>万元，其中：政府采购货物</w:t>
      </w:r>
      <w:r>
        <w:rPr>
          <w:rFonts w:ascii="仿宋_GB2312" w:eastAsia="仿宋_GB2312" w:hAnsi="Times New Roman" w:cs="Times New Roman" w:hint="eastAsia"/>
          <w:sz w:val="32"/>
          <w:szCs w:val="32"/>
        </w:rPr>
        <w:t>支出</w:t>
      </w:r>
      <w:r w:rsidR="00EC1A6C">
        <w:rPr>
          <w:rFonts w:ascii="仿宋_GB2312" w:eastAsia="仿宋_GB2312" w:hAnsi="Times New Roman" w:cs="Times New Roman" w:hint="eastAsia"/>
          <w:sz w:val="32"/>
          <w:szCs w:val="32"/>
        </w:rPr>
        <w:t>5302.13</w:t>
      </w:r>
      <w:r w:rsidRPr="00396871">
        <w:rPr>
          <w:rFonts w:ascii="仿宋_GB2312" w:eastAsia="仿宋_GB2312" w:hAnsi="Times New Roman" w:cs="Times New Roman" w:hint="eastAsia"/>
          <w:sz w:val="32"/>
          <w:szCs w:val="32"/>
        </w:rPr>
        <w:t>万元，占</w:t>
      </w:r>
      <w:r w:rsidR="00EC1A6C">
        <w:rPr>
          <w:rFonts w:ascii="仿宋_GB2312" w:eastAsia="仿宋_GB2312" w:hAnsi="Times New Roman" w:cs="Times New Roman" w:hint="eastAsia"/>
          <w:sz w:val="32"/>
          <w:szCs w:val="32"/>
        </w:rPr>
        <w:t>85.3</w:t>
      </w:r>
      <w:r w:rsidRPr="00396871">
        <w:rPr>
          <w:rFonts w:ascii="仿宋_GB2312" w:eastAsia="仿宋_GB2312" w:hAnsi="Times New Roman" w:cs="Times New Roman" w:hint="eastAsia"/>
          <w:sz w:val="32"/>
          <w:szCs w:val="32"/>
        </w:rPr>
        <w:t>%；政府采购</w:t>
      </w:r>
      <w:r w:rsidR="006321E9">
        <w:rPr>
          <w:rFonts w:ascii="仿宋_GB2312" w:eastAsia="仿宋_GB2312" w:hAnsi="Times New Roman" w:cs="Times New Roman" w:hint="eastAsia"/>
          <w:sz w:val="32"/>
          <w:szCs w:val="32"/>
        </w:rPr>
        <w:t>工程</w:t>
      </w:r>
      <w:r>
        <w:rPr>
          <w:rFonts w:ascii="仿宋_GB2312" w:eastAsia="仿宋_GB2312" w:hAnsi="Times New Roman" w:cs="Times New Roman" w:hint="eastAsia"/>
          <w:sz w:val="32"/>
          <w:szCs w:val="32"/>
        </w:rPr>
        <w:t>支出</w:t>
      </w:r>
      <w:r w:rsidR="00EC1A6C">
        <w:rPr>
          <w:rFonts w:ascii="仿宋_GB2312" w:eastAsia="仿宋_GB2312" w:hAnsi="Times New Roman" w:cs="Times New Roman" w:hint="eastAsia"/>
          <w:sz w:val="32"/>
          <w:szCs w:val="32"/>
        </w:rPr>
        <w:t>381.82</w:t>
      </w:r>
      <w:r w:rsidRPr="00396871">
        <w:rPr>
          <w:rFonts w:ascii="仿宋_GB2312" w:eastAsia="仿宋_GB2312" w:hAnsi="Times New Roman" w:cs="Times New Roman" w:hint="eastAsia"/>
          <w:sz w:val="32"/>
          <w:szCs w:val="32"/>
        </w:rPr>
        <w:t>万元，占</w:t>
      </w:r>
      <w:r w:rsidR="00EC1A6C">
        <w:rPr>
          <w:rFonts w:ascii="仿宋_GB2312" w:eastAsia="仿宋_GB2312" w:hAnsi="Times New Roman" w:cs="Times New Roman" w:hint="eastAsia"/>
          <w:sz w:val="32"/>
          <w:szCs w:val="32"/>
        </w:rPr>
        <w:t>6.14</w:t>
      </w:r>
      <w:r w:rsidRPr="00396871">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w:t>
      </w:r>
      <w:r w:rsidRPr="00396871">
        <w:rPr>
          <w:rFonts w:ascii="仿宋_GB2312" w:eastAsia="仿宋_GB2312" w:hAnsi="Times New Roman" w:cs="Times New Roman" w:hint="eastAsia"/>
          <w:sz w:val="32"/>
          <w:szCs w:val="32"/>
        </w:rPr>
        <w:t>政府采购服务</w:t>
      </w:r>
      <w:r>
        <w:rPr>
          <w:rFonts w:ascii="仿宋_GB2312" w:eastAsia="仿宋_GB2312" w:hAnsi="Times New Roman" w:cs="Times New Roman" w:hint="eastAsia"/>
          <w:sz w:val="32"/>
          <w:szCs w:val="32"/>
        </w:rPr>
        <w:t>支出</w:t>
      </w:r>
      <w:r w:rsidR="00EC1A6C">
        <w:rPr>
          <w:rFonts w:ascii="仿宋_GB2312" w:eastAsia="仿宋_GB2312" w:hAnsi="Times New Roman" w:cs="Times New Roman" w:hint="eastAsia"/>
          <w:sz w:val="32"/>
          <w:szCs w:val="32"/>
        </w:rPr>
        <w:t>531.6</w:t>
      </w:r>
      <w:r w:rsidRPr="00396871">
        <w:rPr>
          <w:rFonts w:ascii="仿宋_GB2312" w:eastAsia="仿宋_GB2312" w:hAnsi="Times New Roman" w:cs="Times New Roman" w:hint="eastAsia"/>
          <w:sz w:val="32"/>
          <w:szCs w:val="32"/>
        </w:rPr>
        <w:t>万元，占</w:t>
      </w:r>
      <w:r w:rsidR="00EC1A6C">
        <w:rPr>
          <w:rFonts w:ascii="仿宋_GB2312" w:eastAsia="仿宋_GB2312" w:hAnsi="Times New Roman" w:cs="Times New Roman" w:hint="eastAsia"/>
          <w:sz w:val="32"/>
          <w:szCs w:val="32"/>
        </w:rPr>
        <w:t>8.55</w:t>
      </w:r>
      <w:r w:rsidRPr="00396871">
        <w:rPr>
          <w:rFonts w:ascii="仿宋_GB2312" w:eastAsia="仿宋_GB2312" w:hAnsi="Times New Roman" w:cs="Times New Roman" w:hint="eastAsia"/>
          <w:sz w:val="32"/>
          <w:szCs w:val="32"/>
        </w:rPr>
        <w:t>%。</w:t>
      </w:r>
      <w:r w:rsidR="00CD2FD3">
        <w:rPr>
          <w:rFonts w:ascii="仿宋_GB2312" w:eastAsia="仿宋_GB2312" w:hAnsi="Times New Roman" w:cs="Times New Roman" w:hint="eastAsia"/>
          <w:sz w:val="32"/>
          <w:szCs w:val="32"/>
        </w:rPr>
        <w:t>授予中小企业合同金额</w:t>
      </w:r>
      <w:r w:rsidR="00975F64">
        <w:rPr>
          <w:rFonts w:ascii="仿宋_GB2312" w:eastAsia="仿宋_GB2312" w:hAnsi="Times New Roman" w:cs="Times New Roman" w:hint="eastAsia"/>
          <w:sz w:val="32"/>
          <w:szCs w:val="32"/>
        </w:rPr>
        <w:t>410.2</w:t>
      </w:r>
      <w:r w:rsidR="00CD2FD3">
        <w:rPr>
          <w:rFonts w:ascii="仿宋_GB2312" w:eastAsia="仿宋_GB2312" w:hAnsi="Times New Roman" w:cs="Times New Roman" w:hint="eastAsia"/>
          <w:sz w:val="32"/>
          <w:szCs w:val="32"/>
        </w:rPr>
        <w:t>万元，占政府采购支出总额的</w:t>
      </w:r>
      <w:r w:rsidR="00975F64">
        <w:rPr>
          <w:rFonts w:ascii="仿宋_GB2312" w:eastAsia="仿宋_GB2312" w:hAnsi="Times New Roman" w:cs="Times New Roman" w:hint="eastAsia"/>
          <w:sz w:val="32"/>
          <w:szCs w:val="32"/>
        </w:rPr>
        <w:t>6.6</w:t>
      </w:r>
      <w:r w:rsidR="00CD2FD3">
        <w:rPr>
          <w:rFonts w:ascii="仿宋_GB2312" w:eastAsia="仿宋_GB2312" w:hAnsi="Times New Roman" w:cs="Times New Roman" w:hint="eastAsia"/>
          <w:sz w:val="32"/>
          <w:szCs w:val="32"/>
        </w:rPr>
        <w:t>%，其中：授予小微企业合同金额</w:t>
      </w:r>
      <w:r w:rsidR="00975F64">
        <w:rPr>
          <w:rFonts w:ascii="仿宋_GB2312" w:eastAsia="仿宋_GB2312" w:hAnsi="Times New Roman" w:cs="Times New Roman" w:hint="eastAsia"/>
          <w:sz w:val="32"/>
          <w:szCs w:val="32"/>
        </w:rPr>
        <w:lastRenderedPageBreak/>
        <w:t>203.22</w:t>
      </w:r>
      <w:r w:rsidR="00CD2FD3">
        <w:rPr>
          <w:rFonts w:ascii="仿宋_GB2312" w:eastAsia="仿宋_GB2312" w:hAnsi="Times New Roman" w:cs="Times New Roman" w:hint="eastAsia"/>
          <w:sz w:val="32"/>
          <w:szCs w:val="32"/>
        </w:rPr>
        <w:t>万元，占政府采购支出总额的</w:t>
      </w:r>
      <w:r w:rsidR="00975F64">
        <w:rPr>
          <w:rFonts w:ascii="仿宋_GB2312" w:eastAsia="仿宋_GB2312" w:hAnsi="Times New Roman" w:cs="Times New Roman" w:hint="eastAsia"/>
          <w:sz w:val="32"/>
          <w:szCs w:val="32"/>
        </w:rPr>
        <w:t>3.27</w:t>
      </w:r>
      <w:r w:rsidR="00CD2FD3">
        <w:rPr>
          <w:rFonts w:ascii="仿宋_GB2312" w:eastAsia="仿宋_GB2312" w:hAnsi="Times New Roman" w:cs="Times New Roman" w:hint="eastAsia"/>
          <w:sz w:val="32"/>
          <w:szCs w:val="32"/>
        </w:rPr>
        <w:t>%。</w:t>
      </w:r>
    </w:p>
    <w:p w:rsidR="00396871" w:rsidRDefault="002538EB" w:rsidP="0039687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D63566">
        <w:rPr>
          <w:rFonts w:ascii="仿宋_GB2312" w:eastAsia="仿宋_GB2312" w:hAnsi="Times New Roman" w:cs="Times New Roman" w:hint="eastAsia"/>
          <w:sz w:val="32"/>
          <w:szCs w:val="32"/>
        </w:rPr>
        <w:t>三</w:t>
      </w:r>
      <w:r w:rsidR="00396871">
        <w:rPr>
          <w:rFonts w:ascii="仿宋_GB2312" w:eastAsia="仿宋_GB2312" w:hAnsi="Times New Roman" w:cs="Times New Roman" w:hint="eastAsia"/>
          <w:sz w:val="32"/>
          <w:szCs w:val="32"/>
        </w:rPr>
        <w:t>）</w:t>
      </w:r>
      <w:r w:rsidR="00CD2FD3">
        <w:rPr>
          <w:rFonts w:ascii="仿宋_GB2312" w:eastAsia="仿宋_GB2312" w:hAnsi="Times New Roman" w:cs="Times New Roman" w:hint="eastAsia"/>
          <w:sz w:val="32"/>
          <w:szCs w:val="32"/>
        </w:rPr>
        <w:t>预算绩效管理工作开展情况</w:t>
      </w:r>
    </w:p>
    <w:p w:rsidR="00E5407F" w:rsidRDefault="00223738" w:rsidP="00223738">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w:t>
      </w:r>
      <w:r w:rsidRPr="00223738">
        <w:rPr>
          <w:rFonts w:ascii="仿宋_GB2312" w:eastAsia="仿宋_GB2312" w:hAnsi="Times New Roman" w:cs="Times New Roman" w:hint="eastAsia"/>
          <w:sz w:val="32"/>
          <w:szCs w:val="32"/>
        </w:rPr>
        <w:t>年部门决算进行预算绩效评价的民生项目和重点支出项目</w:t>
      </w:r>
      <w:r w:rsidR="00394FA4">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个，涉及当年财政拨款资金</w:t>
      </w:r>
      <w:r w:rsidR="00394FA4">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r w:rsidRPr="00223738">
        <w:rPr>
          <w:rFonts w:ascii="仿宋_GB2312" w:eastAsia="仿宋_GB2312" w:hAnsi="Times New Roman" w:cs="Times New Roman" w:hint="eastAsia"/>
          <w:sz w:val="32"/>
          <w:szCs w:val="32"/>
        </w:rPr>
        <w:t>。</w:t>
      </w:r>
    </w:p>
    <w:p w:rsidR="00396871" w:rsidRPr="00924D44" w:rsidRDefault="00E46DCE" w:rsidP="00E46DCE">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第</w:t>
      </w:r>
      <w:r w:rsidR="00394FA4">
        <w:rPr>
          <w:rFonts w:ascii="Times New Roman" w:eastAsia="黑体" w:hAnsi="Times New Roman" w:cs="Times New Roman" w:hint="eastAsia"/>
          <w:sz w:val="32"/>
          <w:szCs w:val="32"/>
        </w:rPr>
        <w:t>三</w:t>
      </w:r>
      <w:r>
        <w:rPr>
          <w:rFonts w:ascii="Times New Roman" w:eastAsia="黑体" w:hAnsi="Times New Roman" w:cs="Times New Roman" w:hint="eastAsia"/>
          <w:sz w:val="32"/>
          <w:szCs w:val="32"/>
        </w:rPr>
        <w:t>部分</w:t>
      </w:r>
      <w:r w:rsidR="00924D44" w:rsidRPr="00924D44">
        <w:rPr>
          <w:rFonts w:ascii="Times New Roman" w:eastAsia="黑体" w:hAnsi="Times New Roman" w:cs="Times New Roman" w:hint="eastAsia"/>
          <w:sz w:val="32"/>
          <w:szCs w:val="32"/>
        </w:rPr>
        <w:t>专业名词解释</w:t>
      </w:r>
    </w:p>
    <w:p w:rsidR="003F7791" w:rsidRPr="00E664C8" w:rsidRDefault="003F7791" w:rsidP="003F7791">
      <w:pPr>
        <w:ind w:firstLineChars="200" w:firstLine="640"/>
        <w:rPr>
          <w:rFonts w:ascii="仿宋_GB2312" w:eastAsia="仿宋_GB2312" w:hAnsi="Times New Roman" w:cs="Times New Roman"/>
          <w:sz w:val="32"/>
          <w:szCs w:val="32"/>
        </w:rPr>
      </w:pPr>
      <w:bookmarkStart w:id="1" w:name="4"/>
      <w:r w:rsidRPr="00E664C8">
        <w:rPr>
          <w:rFonts w:ascii="仿宋_GB2312" w:eastAsia="仿宋_GB2312" w:hAnsi="Times New Roman" w:cs="Times New Roman"/>
          <w:sz w:val="32"/>
          <w:szCs w:val="32"/>
        </w:rPr>
        <w:t>财政拨款收入：指</w:t>
      </w:r>
      <w:r w:rsidRPr="00E664C8">
        <w:rPr>
          <w:rFonts w:ascii="仿宋_GB2312" w:eastAsia="仿宋_GB2312" w:hAnsi="Times New Roman" w:cs="Times New Roman" w:hint="eastAsia"/>
          <w:sz w:val="32"/>
          <w:szCs w:val="32"/>
        </w:rPr>
        <w:t>市</w:t>
      </w:r>
      <w:r w:rsidRPr="00E664C8">
        <w:rPr>
          <w:rFonts w:ascii="仿宋_GB2312" w:eastAsia="仿宋_GB2312" w:hAnsi="Times New Roman" w:cs="Times New Roman"/>
          <w:sz w:val="32"/>
          <w:szCs w:val="32"/>
        </w:rPr>
        <w:t>财政当年拨付的资金。</w:t>
      </w:r>
      <w:bookmarkEnd w:id="1"/>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事业收入：指事业单位开展专业业务活动及辅助活动所取得的收入。</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其他收入：指除上述</w:t>
      </w:r>
      <w:r w:rsidRPr="00E664C8">
        <w:rPr>
          <w:rFonts w:ascii="仿宋_GB2312" w:eastAsia="仿宋_GB2312" w:hAnsi="Times New Roman" w:cs="Times New Roman" w:hint="eastAsia"/>
          <w:sz w:val="32"/>
          <w:szCs w:val="32"/>
        </w:rPr>
        <w:t>“财政拨款收入”、“事业收入”等</w:t>
      </w:r>
      <w:r w:rsidRPr="00E664C8">
        <w:rPr>
          <w:rFonts w:ascii="仿宋_GB2312" w:eastAsia="仿宋_GB2312" w:hAnsi="Times New Roman" w:cs="Times New Roman"/>
          <w:sz w:val="32"/>
          <w:szCs w:val="32"/>
        </w:rPr>
        <w:t>以外的收入。</w:t>
      </w:r>
      <w:r w:rsidRPr="00E664C8">
        <w:rPr>
          <w:rFonts w:ascii="仿宋_GB2312" w:eastAsia="仿宋_GB2312" w:hAnsi="Times New Roman" w:cs="Times New Roman" w:hint="eastAsia"/>
          <w:sz w:val="32"/>
          <w:szCs w:val="32"/>
        </w:rPr>
        <w:t>主要是银行</w:t>
      </w:r>
      <w:r w:rsidRPr="00E664C8">
        <w:rPr>
          <w:rFonts w:ascii="仿宋_GB2312" w:eastAsia="仿宋_GB2312" w:hAnsi="Times New Roman" w:cs="Times New Roman"/>
          <w:sz w:val="32"/>
          <w:szCs w:val="32"/>
        </w:rPr>
        <w:t>存款利息收入等。</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用事业基金弥补收支差额：指事业单位在当年的</w:t>
      </w:r>
      <w:r w:rsidRPr="00E664C8">
        <w:rPr>
          <w:rFonts w:ascii="仿宋_GB2312" w:eastAsia="仿宋_GB2312" w:hAnsi="Times New Roman" w:cs="Times New Roman" w:hint="eastAsia"/>
          <w:sz w:val="32"/>
          <w:szCs w:val="32"/>
        </w:rPr>
        <w:t>“财政拨款收入”、“事业收入”、“经营收入”、“其他收入”</w:t>
      </w:r>
      <w:r w:rsidRPr="00E664C8">
        <w:rPr>
          <w:rFonts w:ascii="仿宋_GB2312" w:eastAsia="仿宋_GB2312" w:hAnsi="Times New Roman" w:cs="Times New Roman"/>
          <w:sz w:val="32"/>
          <w:szCs w:val="32"/>
        </w:rPr>
        <w:t>不足以安排当年支出的情况下，使用以前年度积累的事业基金（事业单位当年收支相抵后按国家规定提取、用于弥补以后年度收支差额的基金）弥补本年度收支缺口的资金。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年初</w:t>
      </w:r>
      <w:r w:rsidRPr="00E664C8">
        <w:rPr>
          <w:rFonts w:ascii="仿宋_GB2312" w:eastAsia="仿宋_GB2312" w:hAnsi="Times New Roman" w:cs="Times New Roman"/>
          <w:sz w:val="32"/>
          <w:szCs w:val="32"/>
        </w:rPr>
        <w:t>结转和结余：指以前年度尚未完成、结转到本年按有关规定继续使用的资金。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结余分配：指事业单位按规定提取的职工福利基金、事业基金和缴纳的所得税，以及建设单位按规定应交回的基本建设竣工项目结余资金。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年末结转和结余：指本年度或以前年度预算安排、因客观条件发生变化无法按原计划实施，需要延迟到以后年度按</w:t>
      </w:r>
      <w:r w:rsidRPr="00E664C8">
        <w:rPr>
          <w:rFonts w:ascii="仿宋_GB2312" w:eastAsia="仿宋_GB2312" w:hAnsi="Times New Roman" w:cs="Times New Roman" w:hint="eastAsia"/>
          <w:sz w:val="32"/>
          <w:szCs w:val="32"/>
        </w:rPr>
        <w:lastRenderedPageBreak/>
        <w:t>有关规定继续使用的资金。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基本支出：指为保障机构正常运转、完成日常工作任务而发生的人员支出和公用支出。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项目支出：指在基本支出之外为完成特定行政任务和事业发展目标所发生的支出</w:t>
      </w:r>
      <w:r w:rsidRPr="00E664C8">
        <w:rPr>
          <w:rFonts w:ascii="仿宋_GB2312" w:eastAsia="仿宋_GB2312" w:hAnsi="Times New Roman" w:cs="Times New Roman" w:hint="eastAsia"/>
          <w:sz w:val="32"/>
          <w:szCs w:val="32"/>
        </w:rPr>
        <w:t>。</w:t>
      </w:r>
    </w:p>
    <w:p w:rsidR="003F7791" w:rsidRPr="00E664C8" w:rsidRDefault="003F7791" w:rsidP="003F779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三公</w:t>
      </w: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经费：</w:t>
      </w:r>
      <w:r w:rsidRPr="00E664C8">
        <w:rPr>
          <w:rFonts w:ascii="仿宋_GB2312" w:eastAsia="仿宋_GB2312" w:hAnsi="Times New Roman" w:cs="Times New Roman" w:hint="eastAsia"/>
          <w:sz w:val="32"/>
          <w:szCs w:val="32"/>
        </w:rPr>
        <w:t>纳入市财政预决算管理的“三公”经费，</w:t>
      </w:r>
      <w:r w:rsidRPr="00E664C8">
        <w:rPr>
          <w:rFonts w:ascii="仿宋_GB2312" w:eastAsia="仿宋_GB2312" w:hAnsi="Times New Roman" w:cs="Times New Roman"/>
          <w:sz w:val="32"/>
          <w:szCs w:val="32"/>
        </w:rPr>
        <w:t>是指本部门</w:t>
      </w:r>
      <w:r w:rsidRPr="00E664C8">
        <w:rPr>
          <w:rFonts w:ascii="仿宋_GB2312" w:eastAsia="仿宋_GB2312" w:hAnsi="Times New Roman" w:cs="Times New Roman" w:hint="eastAsia"/>
          <w:sz w:val="32"/>
          <w:szCs w:val="32"/>
        </w:rPr>
        <w:t>用</w:t>
      </w:r>
      <w:r w:rsidRPr="00E664C8">
        <w:rPr>
          <w:rFonts w:ascii="仿宋_GB2312" w:eastAsia="仿宋_GB2312" w:hAnsi="Times New Roman" w:cs="Times New Roman"/>
          <w:sz w:val="32"/>
          <w:szCs w:val="32"/>
        </w:rPr>
        <w:t>财政拨款安排的因公出国（境）费、公务用车购置及运行费和公务接待费。其中，因公出国（境）费</w:t>
      </w:r>
      <w:r w:rsidRPr="00E664C8">
        <w:rPr>
          <w:rFonts w:ascii="仿宋_GB2312" w:eastAsia="仿宋_GB2312" w:hAnsi="Times New Roman" w:cs="Times New Roman" w:hint="eastAsia"/>
          <w:sz w:val="32"/>
          <w:szCs w:val="32"/>
        </w:rPr>
        <w:t>反映</w:t>
      </w:r>
      <w:r w:rsidRPr="00E664C8">
        <w:rPr>
          <w:rFonts w:ascii="仿宋_GB2312" w:eastAsia="仿宋_GB2312" w:hAnsi="Times New Roman" w:cs="Times New Roman"/>
          <w:sz w:val="32"/>
          <w:szCs w:val="32"/>
        </w:rPr>
        <w:t>单位公务出国（境）的</w:t>
      </w:r>
      <w:r w:rsidRPr="00E664C8">
        <w:rPr>
          <w:rFonts w:ascii="仿宋_GB2312" w:eastAsia="仿宋_GB2312" w:hAnsi="Times New Roman" w:cs="Times New Roman" w:hint="eastAsia"/>
          <w:sz w:val="32"/>
          <w:szCs w:val="32"/>
        </w:rPr>
        <w:t>国际</w:t>
      </w:r>
      <w:r w:rsidRPr="00E664C8">
        <w:rPr>
          <w:rFonts w:ascii="仿宋_GB2312" w:eastAsia="仿宋_GB2312" w:hAnsi="Times New Roman" w:cs="Times New Roman"/>
          <w:sz w:val="32"/>
          <w:szCs w:val="32"/>
        </w:rPr>
        <w:t>旅费、</w:t>
      </w:r>
      <w:r w:rsidRPr="00E664C8">
        <w:rPr>
          <w:rFonts w:ascii="仿宋_GB2312" w:eastAsia="仿宋_GB2312" w:hAnsi="Times New Roman" w:cs="Times New Roman" w:hint="eastAsia"/>
          <w:sz w:val="32"/>
          <w:szCs w:val="32"/>
        </w:rPr>
        <w:t>国外城市间交通费、住宿费、伙食费、培训费、公杂费</w:t>
      </w:r>
      <w:r w:rsidRPr="00E664C8">
        <w:rPr>
          <w:rFonts w:ascii="仿宋_GB2312" w:eastAsia="仿宋_GB2312" w:hAnsi="Times New Roman" w:cs="Times New Roman"/>
          <w:sz w:val="32"/>
          <w:szCs w:val="32"/>
        </w:rPr>
        <w:t>等支出；公务用车购置及运行费</w:t>
      </w:r>
      <w:r w:rsidRPr="00E664C8">
        <w:rPr>
          <w:rFonts w:ascii="仿宋_GB2312" w:eastAsia="仿宋_GB2312" w:hAnsi="Times New Roman" w:cs="Times New Roman" w:hint="eastAsia"/>
          <w:sz w:val="32"/>
          <w:szCs w:val="32"/>
        </w:rPr>
        <w:t>反映</w:t>
      </w:r>
      <w:r w:rsidRPr="00E664C8">
        <w:rPr>
          <w:rFonts w:ascii="仿宋_GB2312" w:eastAsia="仿宋_GB2312" w:hAnsi="Times New Roman" w:cs="Times New Roman"/>
          <w:sz w:val="32"/>
          <w:szCs w:val="32"/>
        </w:rPr>
        <w:t>单位公务用车</w:t>
      </w:r>
      <w:r w:rsidRPr="00E664C8">
        <w:rPr>
          <w:rFonts w:ascii="仿宋_GB2312" w:eastAsia="仿宋_GB2312" w:hAnsi="Times New Roman" w:cs="Times New Roman" w:hint="eastAsia"/>
          <w:sz w:val="32"/>
          <w:szCs w:val="32"/>
        </w:rPr>
        <w:t>车辆</w:t>
      </w:r>
      <w:r w:rsidRPr="00E664C8">
        <w:rPr>
          <w:rFonts w:ascii="仿宋_GB2312" w:eastAsia="仿宋_GB2312" w:hAnsi="Times New Roman" w:cs="Times New Roman"/>
          <w:sz w:val="32"/>
          <w:szCs w:val="32"/>
        </w:rPr>
        <w:t>购置</w:t>
      </w:r>
      <w:r w:rsidRPr="00E664C8">
        <w:rPr>
          <w:rFonts w:ascii="仿宋_GB2312" w:eastAsia="仿宋_GB2312" w:hAnsi="Times New Roman" w:cs="Times New Roman" w:hint="eastAsia"/>
          <w:sz w:val="32"/>
          <w:szCs w:val="32"/>
        </w:rPr>
        <w:t>支出（含车辆购置税）</w:t>
      </w:r>
      <w:r w:rsidRPr="00E664C8">
        <w:rPr>
          <w:rFonts w:ascii="仿宋_GB2312" w:eastAsia="仿宋_GB2312" w:hAnsi="Times New Roman" w:cs="Times New Roman"/>
          <w:sz w:val="32"/>
          <w:szCs w:val="32"/>
        </w:rPr>
        <w:t>及租用费、燃料费、维修费、过路过桥费、保险费等支出；公务接待费指单位按规定开支的各类公务接待（含外宾接待）支出。</w:t>
      </w:r>
    </w:p>
    <w:p w:rsidR="00F44F0E" w:rsidRDefault="00F44F0E" w:rsidP="00F44F0E">
      <w:pPr>
        <w:rPr>
          <w:rFonts w:ascii="Times New Roman" w:eastAsia="仿宋_GB2312" w:hAnsi="Times New Roman" w:cs="Times New Roman"/>
          <w:sz w:val="32"/>
          <w:szCs w:val="32"/>
        </w:rPr>
      </w:pPr>
    </w:p>
    <w:p w:rsidR="007171AD" w:rsidRDefault="007171AD" w:rsidP="007171AD">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第</w:t>
      </w:r>
      <w:r w:rsidR="00394FA4">
        <w:rPr>
          <w:rFonts w:ascii="Times New Roman" w:eastAsia="黑体" w:hAnsi="Times New Roman" w:cs="Times New Roman" w:hint="eastAsia"/>
          <w:sz w:val="32"/>
          <w:szCs w:val="32"/>
        </w:rPr>
        <w:t>四</w:t>
      </w:r>
      <w:r>
        <w:rPr>
          <w:rFonts w:ascii="Times New Roman" w:eastAsia="黑体" w:hAnsi="Times New Roman" w:cs="Times New Roman" w:hint="eastAsia"/>
          <w:sz w:val="32"/>
          <w:szCs w:val="32"/>
        </w:rPr>
        <w:t>部分</w:t>
      </w:r>
      <w:r>
        <w:rPr>
          <w:rFonts w:ascii="Times New Roman" w:eastAsia="黑体" w:hAnsi="Times New Roman" w:cs="Times New Roman" w:hint="eastAsia"/>
          <w:sz w:val="32"/>
          <w:szCs w:val="32"/>
        </w:rPr>
        <w:t xml:space="preserve"> 20</w:t>
      </w:r>
      <w:r w:rsidR="002800B8">
        <w:rPr>
          <w:rFonts w:ascii="Times New Roman" w:eastAsia="黑体" w:hAnsi="Times New Roman" w:cs="Times New Roman" w:hint="eastAsia"/>
          <w:sz w:val="32"/>
          <w:szCs w:val="32"/>
        </w:rPr>
        <w:t>1</w:t>
      </w:r>
      <w:r w:rsidR="00E46DCE">
        <w:rPr>
          <w:rFonts w:ascii="Times New Roman" w:eastAsia="黑体" w:hAnsi="Times New Roman" w:cs="Times New Roman" w:hint="eastAsia"/>
          <w:sz w:val="32"/>
          <w:szCs w:val="32"/>
        </w:rPr>
        <w:t>6</w:t>
      </w:r>
      <w:r>
        <w:rPr>
          <w:rFonts w:ascii="Times New Roman" w:eastAsia="黑体" w:hAnsi="Times New Roman" w:cs="Times New Roman" w:hint="eastAsia"/>
          <w:sz w:val="32"/>
          <w:szCs w:val="32"/>
        </w:rPr>
        <w:t>年部门</w:t>
      </w:r>
      <w:r w:rsidR="00F44F0E">
        <w:rPr>
          <w:rFonts w:ascii="Times New Roman" w:eastAsia="黑体" w:hAnsi="Times New Roman" w:cs="Times New Roman" w:hint="eastAsia"/>
          <w:sz w:val="32"/>
          <w:szCs w:val="32"/>
        </w:rPr>
        <w:t>决算</w:t>
      </w:r>
      <w:r>
        <w:rPr>
          <w:rFonts w:ascii="Times New Roman" w:eastAsia="黑体" w:hAnsi="Times New Roman" w:cs="Times New Roman" w:hint="eastAsia"/>
          <w:sz w:val="32"/>
          <w:szCs w:val="32"/>
        </w:rPr>
        <w:t>表</w:t>
      </w:r>
    </w:p>
    <w:p w:rsidR="00EB2B04" w:rsidRDefault="00EB2B04" w:rsidP="00EB2B04">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详见</w:t>
      </w:r>
      <w:r w:rsidR="00203E5A">
        <w:rPr>
          <w:rFonts w:ascii="仿宋_GB2312" w:eastAsia="仿宋_GB2312" w:hAnsi="Times New Roman" w:cs="Times New Roman" w:hint="eastAsia"/>
          <w:sz w:val="32"/>
          <w:szCs w:val="32"/>
        </w:rPr>
        <w:t>决算</w:t>
      </w:r>
      <w:r w:rsidR="007171AD">
        <w:rPr>
          <w:rFonts w:ascii="Times New Roman" w:eastAsia="仿宋_GB2312" w:hAnsi="Times New Roman" w:cs="Times New Roman" w:hint="eastAsia"/>
          <w:sz w:val="32"/>
          <w:szCs w:val="32"/>
        </w:rPr>
        <w:t>表</w:t>
      </w:r>
      <w:r w:rsidR="007171AD">
        <w:rPr>
          <w:rFonts w:ascii="Times New Roman" w:eastAsia="仿宋_GB2312" w:hAnsi="Times New Roman" w:cs="Times New Roman" w:hint="eastAsia"/>
          <w:sz w:val="32"/>
          <w:szCs w:val="32"/>
        </w:rPr>
        <w:t>1-8</w:t>
      </w:r>
      <w:r w:rsidR="00E22E67">
        <w:rPr>
          <w:rFonts w:ascii="Times New Roman" w:eastAsia="仿宋_GB2312" w:hAnsi="Times New Roman" w:cs="Times New Roman" w:hint="eastAsia"/>
          <w:sz w:val="32"/>
          <w:szCs w:val="32"/>
        </w:rPr>
        <w:t>，请</w:t>
      </w:r>
      <w:r w:rsidR="00203E5A">
        <w:rPr>
          <w:rFonts w:ascii="Times New Roman" w:eastAsia="仿宋_GB2312" w:hAnsi="Times New Roman" w:cs="Times New Roman" w:hint="eastAsia"/>
          <w:sz w:val="32"/>
          <w:szCs w:val="32"/>
        </w:rPr>
        <w:t>参见</w:t>
      </w:r>
      <w:r w:rsidR="00E22E67">
        <w:rPr>
          <w:rFonts w:ascii="Times New Roman" w:eastAsia="仿宋_GB2312" w:hAnsi="Times New Roman" w:cs="Times New Roman" w:hint="eastAsia"/>
          <w:sz w:val="32"/>
          <w:szCs w:val="32"/>
        </w:rPr>
        <w:t>附件。</w:t>
      </w:r>
    </w:p>
    <w:tbl>
      <w:tblPr>
        <w:tblStyle w:val="a7"/>
        <w:tblW w:w="0" w:type="auto"/>
        <w:tblLook w:val="04A0"/>
      </w:tblPr>
      <w:tblGrid>
        <w:gridCol w:w="1668"/>
        <w:gridCol w:w="6854"/>
      </w:tblGrid>
      <w:tr w:rsidR="00EB2B04" w:rsidTr="00FB7258">
        <w:tc>
          <w:tcPr>
            <w:tcW w:w="1668" w:type="dxa"/>
          </w:tcPr>
          <w:p w:rsidR="00EB2B04" w:rsidRDefault="00EB2B04"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EB2B04" w:rsidRDefault="00EB2B04"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EB2B04" w:rsidTr="00FB7258">
        <w:tc>
          <w:tcPr>
            <w:tcW w:w="1668" w:type="dxa"/>
          </w:tcPr>
          <w:p w:rsidR="00EB2B04" w:rsidRPr="00EB2B04" w:rsidRDefault="00203E5A" w:rsidP="00EB2B04">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仿宋_GB2312" w:eastAsia="仿宋_GB2312" w:hAnsi="Times New Roman" w:cs="Times New Roman" w:hint="eastAsia"/>
                <w:sz w:val="32"/>
                <w:szCs w:val="32"/>
              </w:rPr>
              <w:t>表</w:t>
            </w:r>
            <w:r w:rsidR="00EB2B04" w:rsidRPr="00203E5A">
              <w:rPr>
                <w:rFonts w:ascii="Times New Roman" w:eastAsia="仿宋_GB2312" w:hAnsi="Times New Roman" w:cs="Times New Roman"/>
                <w:sz w:val="32"/>
                <w:szCs w:val="32"/>
              </w:rPr>
              <w:t>1</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收入支出决算总表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2</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收入决算表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3</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4</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财政拨款收入支出决算总表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5</w:t>
            </w:r>
          </w:p>
        </w:tc>
        <w:tc>
          <w:tcPr>
            <w:tcW w:w="6854" w:type="dxa"/>
          </w:tcPr>
          <w:p w:rsidR="00EB2B04" w:rsidRDefault="005E22B8" w:rsidP="00EB2B04">
            <w:pPr>
              <w:jc w:val="left"/>
              <w:rPr>
                <w:rFonts w:ascii="Times New Roman" w:eastAsia="仿宋_GB2312" w:hAnsi="Times New Roman" w:cs="Times New Roman"/>
                <w:sz w:val="32"/>
                <w:szCs w:val="32"/>
              </w:rPr>
            </w:pPr>
            <w:r w:rsidRPr="005E22B8">
              <w:rPr>
                <w:rFonts w:ascii="仿宋_GB2312" w:eastAsia="仿宋_GB2312" w:hAnsi="Times New Roman" w:cs="Times New Roman" w:hint="eastAsia"/>
                <w:sz w:val="32"/>
                <w:szCs w:val="32"/>
              </w:rPr>
              <w:t>一般公共预算财政拨款支出决算表（功能分类）</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lastRenderedPageBreak/>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6</w:t>
            </w:r>
          </w:p>
        </w:tc>
        <w:tc>
          <w:tcPr>
            <w:tcW w:w="6854" w:type="dxa"/>
          </w:tcPr>
          <w:p w:rsidR="00EB2B04" w:rsidRDefault="005E22B8" w:rsidP="00EB2B04">
            <w:pPr>
              <w:jc w:val="left"/>
              <w:rPr>
                <w:rFonts w:ascii="Times New Roman" w:eastAsia="仿宋_GB2312" w:hAnsi="Times New Roman" w:cs="Times New Roman"/>
                <w:sz w:val="32"/>
                <w:szCs w:val="32"/>
              </w:rPr>
            </w:pPr>
            <w:r w:rsidRPr="005E22B8">
              <w:rPr>
                <w:rFonts w:ascii="仿宋_GB2312" w:eastAsia="仿宋_GB2312" w:hAnsi="Times New Roman" w:cs="Times New Roman" w:hint="eastAsia"/>
                <w:sz w:val="32"/>
                <w:szCs w:val="32"/>
              </w:rPr>
              <w:t>一般公共预算财政拨款支出决算表（经济分类）</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7</w:t>
            </w:r>
          </w:p>
        </w:tc>
        <w:tc>
          <w:tcPr>
            <w:tcW w:w="6854" w:type="dxa"/>
          </w:tcPr>
          <w:p w:rsidR="00EB2B04" w:rsidRDefault="00FB7258"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“三公”经费支出决算表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8</w:t>
            </w:r>
          </w:p>
        </w:tc>
        <w:tc>
          <w:tcPr>
            <w:tcW w:w="6854" w:type="dxa"/>
          </w:tcPr>
          <w:p w:rsidR="00EB2B04" w:rsidRDefault="00FB7258" w:rsidP="00126B41">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政府性基金预算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收入支出决算表</w:t>
            </w:r>
          </w:p>
        </w:tc>
      </w:tr>
    </w:tbl>
    <w:p w:rsidR="00F46C79" w:rsidRPr="00FB7258" w:rsidRDefault="00F46C79" w:rsidP="00645FE2">
      <w:pPr>
        <w:rPr>
          <w:rFonts w:ascii="Times New Roman" w:eastAsia="仿宋_GB2312" w:hAnsi="Times New Roman" w:cs="Times New Roman"/>
          <w:sz w:val="32"/>
          <w:szCs w:val="32"/>
        </w:rPr>
      </w:pPr>
    </w:p>
    <w:sectPr w:rsidR="00F46C79" w:rsidRPr="00FB7258" w:rsidSect="00382412">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8DD" w:rsidRDefault="008A78DD" w:rsidP="007171AD">
      <w:r>
        <w:separator/>
      </w:r>
    </w:p>
  </w:endnote>
  <w:endnote w:type="continuationSeparator" w:id="1">
    <w:p w:rsidR="008A78DD" w:rsidRDefault="008A78DD" w:rsidP="007171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FangSong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8DD" w:rsidRDefault="008A78DD" w:rsidP="007171AD">
      <w:r>
        <w:separator/>
      </w:r>
    </w:p>
  </w:footnote>
  <w:footnote w:type="continuationSeparator" w:id="1">
    <w:p w:rsidR="008A78DD" w:rsidRDefault="008A78DD" w:rsidP="007171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CA15FC"/>
    <w:multiLevelType w:val="hybridMultilevel"/>
    <w:tmpl w:val="1C042FF8"/>
    <w:lvl w:ilvl="0" w:tplc="05222D0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2412"/>
    <w:rsid w:val="00014A6B"/>
    <w:rsid w:val="000220D7"/>
    <w:rsid w:val="00033CA9"/>
    <w:rsid w:val="00041FA0"/>
    <w:rsid w:val="00042EDD"/>
    <w:rsid w:val="0005236B"/>
    <w:rsid w:val="0007407F"/>
    <w:rsid w:val="00090673"/>
    <w:rsid w:val="00091651"/>
    <w:rsid w:val="00092BBF"/>
    <w:rsid w:val="000A3E0D"/>
    <w:rsid w:val="000D2D58"/>
    <w:rsid w:val="000D6C81"/>
    <w:rsid w:val="0010072A"/>
    <w:rsid w:val="00126B41"/>
    <w:rsid w:val="00147F6C"/>
    <w:rsid w:val="001519AD"/>
    <w:rsid w:val="00156ACC"/>
    <w:rsid w:val="0016144D"/>
    <w:rsid w:val="00163557"/>
    <w:rsid w:val="00172069"/>
    <w:rsid w:val="00180F1F"/>
    <w:rsid w:val="00184B09"/>
    <w:rsid w:val="001A53F9"/>
    <w:rsid w:val="001B3AE2"/>
    <w:rsid w:val="001D65DC"/>
    <w:rsid w:val="001E60E3"/>
    <w:rsid w:val="00203959"/>
    <w:rsid w:val="00203E5A"/>
    <w:rsid w:val="00203FBC"/>
    <w:rsid w:val="00206079"/>
    <w:rsid w:val="00216625"/>
    <w:rsid w:val="00223738"/>
    <w:rsid w:val="002300D7"/>
    <w:rsid w:val="002538EB"/>
    <w:rsid w:val="00256189"/>
    <w:rsid w:val="00267C10"/>
    <w:rsid w:val="002800B8"/>
    <w:rsid w:val="00282E9E"/>
    <w:rsid w:val="0028502C"/>
    <w:rsid w:val="0028792A"/>
    <w:rsid w:val="002B53BC"/>
    <w:rsid w:val="002B5CF3"/>
    <w:rsid w:val="002C381D"/>
    <w:rsid w:val="002C5468"/>
    <w:rsid w:val="002C5D86"/>
    <w:rsid w:val="002E4336"/>
    <w:rsid w:val="002E7906"/>
    <w:rsid w:val="002F04EF"/>
    <w:rsid w:val="002F40BE"/>
    <w:rsid w:val="00301B7B"/>
    <w:rsid w:val="00306E6D"/>
    <w:rsid w:val="00326CB1"/>
    <w:rsid w:val="00333F3F"/>
    <w:rsid w:val="003402E4"/>
    <w:rsid w:val="00347B34"/>
    <w:rsid w:val="003809AC"/>
    <w:rsid w:val="00381456"/>
    <w:rsid w:val="00382412"/>
    <w:rsid w:val="00394FA4"/>
    <w:rsid w:val="00396871"/>
    <w:rsid w:val="003A0BE3"/>
    <w:rsid w:val="003D4A8C"/>
    <w:rsid w:val="003E2FD3"/>
    <w:rsid w:val="003F7791"/>
    <w:rsid w:val="004100BF"/>
    <w:rsid w:val="0041378F"/>
    <w:rsid w:val="00451C48"/>
    <w:rsid w:val="00460DDF"/>
    <w:rsid w:val="00470393"/>
    <w:rsid w:val="00492A90"/>
    <w:rsid w:val="004A1C5C"/>
    <w:rsid w:val="004A2B86"/>
    <w:rsid w:val="004C3683"/>
    <w:rsid w:val="004E37FD"/>
    <w:rsid w:val="005122A7"/>
    <w:rsid w:val="005156A2"/>
    <w:rsid w:val="00521DC7"/>
    <w:rsid w:val="00533352"/>
    <w:rsid w:val="00534E44"/>
    <w:rsid w:val="00550794"/>
    <w:rsid w:val="00555053"/>
    <w:rsid w:val="00557E35"/>
    <w:rsid w:val="00592CE7"/>
    <w:rsid w:val="005A04E2"/>
    <w:rsid w:val="005A1783"/>
    <w:rsid w:val="005B0BEE"/>
    <w:rsid w:val="005C77BD"/>
    <w:rsid w:val="005D20FD"/>
    <w:rsid w:val="005E22B8"/>
    <w:rsid w:val="005F1CEA"/>
    <w:rsid w:val="00631EB3"/>
    <w:rsid w:val="006321E9"/>
    <w:rsid w:val="00645FE2"/>
    <w:rsid w:val="00647005"/>
    <w:rsid w:val="00663044"/>
    <w:rsid w:val="006641FD"/>
    <w:rsid w:val="00671B7E"/>
    <w:rsid w:val="00681FB1"/>
    <w:rsid w:val="00684AF8"/>
    <w:rsid w:val="006856B8"/>
    <w:rsid w:val="006A38EE"/>
    <w:rsid w:val="006B03BF"/>
    <w:rsid w:val="006B541A"/>
    <w:rsid w:val="006E1431"/>
    <w:rsid w:val="00702D73"/>
    <w:rsid w:val="00710A30"/>
    <w:rsid w:val="00712D1F"/>
    <w:rsid w:val="00716955"/>
    <w:rsid w:val="007171AD"/>
    <w:rsid w:val="00744C8D"/>
    <w:rsid w:val="007453FB"/>
    <w:rsid w:val="00751254"/>
    <w:rsid w:val="00753902"/>
    <w:rsid w:val="0075429C"/>
    <w:rsid w:val="007560BD"/>
    <w:rsid w:val="007822D5"/>
    <w:rsid w:val="007904FE"/>
    <w:rsid w:val="007937E4"/>
    <w:rsid w:val="00793E06"/>
    <w:rsid w:val="00794916"/>
    <w:rsid w:val="007D6330"/>
    <w:rsid w:val="007E292D"/>
    <w:rsid w:val="008206E1"/>
    <w:rsid w:val="00822B2E"/>
    <w:rsid w:val="008408EC"/>
    <w:rsid w:val="00883E5C"/>
    <w:rsid w:val="008903A2"/>
    <w:rsid w:val="008A78DD"/>
    <w:rsid w:val="008B4575"/>
    <w:rsid w:val="008B5636"/>
    <w:rsid w:val="008C4760"/>
    <w:rsid w:val="008C6D7B"/>
    <w:rsid w:val="008D1C3E"/>
    <w:rsid w:val="008D3240"/>
    <w:rsid w:val="008D6AFE"/>
    <w:rsid w:val="008E500D"/>
    <w:rsid w:val="008F10DB"/>
    <w:rsid w:val="008F6AEE"/>
    <w:rsid w:val="00900A36"/>
    <w:rsid w:val="00902728"/>
    <w:rsid w:val="00915EA7"/>
    <w:rsid w:val="00924C73"/>
    <w:rsid w:val="00924D44"/>
    <w:rsid w:val="00927BED"/>
    <w:rsid w:val="00931EF3"/>
    <w:rsid w:val="00933F08"/>
    <w:rsid w:val="00945658"/>
    <w:rsid w:val="00957ADB"/>
    <w:rsid w:val="00960EE2"/>
    <w:rsid w:val="00966450"/>
    <w:rsid w:val="00970E9D"/>
    <w:rsid w:val="00975F64"/>
    <w:rsid w:val="009804CA"/>
    <w:rsid w:val="0098143A"/>
    <w:rsid w:val="009917A3"/>
    <w:rsid w:val="00995AD1"/>
    <w:rsid w:val="009A1C21"/>
    <w:rsid w:val="009A3482"/>
    <w:rsid w:val="009B5280"/>
    <w:rsid w:val="009C339A"/>
    <w:rsid w:val="009D3A9E"/>
    <w:rsid w:val="009F0C34"/>
    <w:rsid w:val="00A03DEE"/>
    <w:rsid w:val="00A05CFB"/>
    <w:rsid w:val="00A111B0"/>
    <w:rsid w:val="00A11A42"/>
    <w:rsid w:val="00A344E0"/>
    <w:rsid w:val="00A43237"/>
    <w:rsid w:val="00A52C37"/>
    <w:rsid w:val="00A52F69"/>
    <w:rsid w:val="00A7207A"/>
    <w:rsid w:val="00A72B2C"/>
    <w:rsid w:val="00AA727A"/>
    <w:rsid w:val="00AB2D9F"/>
    <w:rsid w:val="00AB4A48"/>
    <w:rsid w:val="00AC22BF"/>
    <w:rsid w:val="00AC6767"/>
    <w:rsid w:val="00AE21A3"/>
    <w:rsid w:val="00AF2877"/>
    <w:rsid w:val="00AF5212"/>
    <w:rsid w:val="00B071F5"/>
    <w:rsid w:val="00B112D6"/>
    <w:rsid w:val="00B113F5"/>
    <w:rsid w:val="00B15430"/>
    <w:rsid w:val="00B21955"/>
    <w:rsid w:val="00B25565"/>
    <w:rsid w:val="00B329A5"/>
    <w:rsid w:val="00B47B5D"/>
    <w:rsid w:val="00B56F27"/>
    <w:rsid w:val="00B63CEB"/>
    <w:rsid w:val="00B72C51"/>
    <w:rsid w:val="00B73A19"/>
    <w:rsid w:val="00B7737B"/>
    <w:rsid w:val="00B81F23"/>
    <w:rsid w:val="00B87834"/>
    <w:rsid w:val="00B948CC"/>
    <w:rsid w:val="00B9715D"/>
    <w:rsid w:val="00BB4F05"/>
    <w:rsid w:val="00BD221B"/>
    <w:rsid w:val="00BD6A8F"/>
    <w:rsid w:val="00C2335E"/>
    <w:rsid w:val="00C57F59"/>
    <w:rsid w:val="00C62410"/>
    <w:rsid w:val="00C7035F"/>
    <w:rsid w:val="00C76610"/>
    <w:rsid w:val="00C86337"/>
    <w:rsid w:val="00CD2FD3"/>
    <w:rsid w:val="00CF2D60"/>
    <w:rsid w:val="00D25B82"/>
    <w:rsid w:val="00D37959"/>
    <w:rsid w:val="00D63566"/>
    <w:rsid w:val="00D64F1C"/>
    <w:rsid w:val="00D678A8"/>
    <w:rsid w:val="00D77086"/>
    <w:rsid w:val="00DA4302"/>
    <w:rsid w:val="00DA7C17"/>
    <w:rsid w:val="00DA7E3D"/>
    <w:rsid w:val="00DB55CE"/>
    <w:rsid w:val="00DD7EFD"/>
    <w:rsid w:val="00DE52A2"/>
    <w:rsid w:val="00DF26D6"/>
    <w:rsid w:val="00DF479C"/>
    <w:rsid w:val="00DF52EA"/>
    <w:rsid w:val="00E13867"/>
    <w:rsid w:val="00E13F0C"/>
    <w:rsid w:val="00E167A0"/>
    <w:rsid w:val="00E22E67"/>
    <w:rsid w:val="00E36EDD"/>
    <w:rsid w:val="00E46DCE"/>
    <w:rsid w:val="00E5407F"/>
    <w:rsid w:val="00E60A59"/>
    <w:rsid w:val="00E6292E"/>
    <w:rsid w:val="00E66D5E"/>
    <w:rsid w:val="00E77156"/>
    <w:rsid w:val="00E83E39"/>
    <w:rsid w:val="00EA131A"/>
    <w:rsid w:val="00EB2B04"/>
    <w:rsid w:val="00EB2D63"/>
    <w:rsid w:val="00EC03F3"/>
    <w:rsid w:val="00EC14A2"/>
    <w:rsid w:val="00EC1A6C"/>
    <w:rsid w:val="00ED53CF"/>
    <w:rsid w:val="00EE32F7"/>
    <w:rsid w:val="00EF27FF"/>
    <w:rsid w:val="00F05C14"/>
    <w:rsid w:val="00F22D1F"/>
    <w:rsid w:val="00F249C1"/>
    <w:rsid w:val="00F3563E"/>
    <w:rsid w:val="00F40677"/>
    <w:rsid w:val="00F44F0E"/>
    <w:rsid w:val="00F46C79"/>
    <w:rsid w:val="00F56A70"/>
    <w:rsid w:val="00F628AB"/>
    <w:rsid w:val="00F73F3A"/>
    <w:rsid w:val="00F83552"/>
    <w:rsid w:val="00FA06F8"/>
    <w:rsid w:val="00FA74EE"/>
    <w:rsid w:val="00FB7258"/>
    <w:rsid w:val="00FF3C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B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D3A9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D3A9E"/>
    <w:pPr>
      <w:ind w:firstLineChars="200" w:firstLine="420"/>
    </w:pPr>
  </w:style>
</w:styles>
</file>

<file path=word/webSettings.xml><?xml version="1.0" encoding="utf-8"?>
<w:webSettings xmlns:r="http://schemas.openxmlformats.org/officeDocument/2006/relationships" xmlns:w="http://schemas.openxmlformats.org/wordprocessingml/2006/main">
  <w:divs>
    <w:div w:id="42564138">
      <w:bodyDiv w:val="1"/>
      <w:marLeft w:val="0"/>
      <w:marRight w:val="0"/>
      <w:marTop w:val="0"/>
      <w:marBottom w:val="0"/>
      <w:divBdr>
        <w:top w:val="none" w:sz="0" w:space="0" w:color="auto"/>
        <w:left w:val="none" w:sz="0" w:space="0" w:color="auto"/>
        <w:bottom w:val="none" w:sz="0" w:space="0" w:color="auto"/>
        <w:right w:val="none" w:sz="0" w:space="0" w:color="auto"/>
      </w:divBdr>
    </w:div>
    <w:div w:id="845637977">
      <w:bodyDiv w:val="1"/>
      <w:marLeft w:val="0"/>
      <w:marRight w:val="0"/>
      <w:marTop w:val="0"/>
      <w:marBottom w:val="0"/>
      <w:divBdr>
        <w:top w:val="none" w:sz="0" w:space="0" w:color="auto"/>
        <w:left w:val="none" w:sz="0" w:space="0" w:color="auto"/>
        <w:bottom w:val="none" w:sz="0" w:space="0" w:color="auto"/>
        <w:right w:val="none" w:sz="0" w:space="0" w:color="auto"/>
      </w:divBdr>
    </w:div>
    <w:div w:id="962228660">
      <w:bodyDiv w:val="1"/>
      <w:marLeft w:val="0"/>
      <w:marRight w:val="0"/>
      <w:marTop w:val="0"/>
      <w:marBottom w:val="0"/>
      <w:divBdr>
        <w:top w:val="none" w:sz="0" w:space="0" w:color="auto"/>
        <w:left w:val="none" w:sz="0" w:space="0" w:color="auto"/>
        <w:bottom w:val="none" w:sz="0" w:space="0" w:color="auto"/>
        <w:right w:val="none" w:sz="0" w:space="0" w:color="auto"/>
      </w:divBdr>
    </w:div>
    <w:div w:id="1229880341">
      <w:bodyDiv w:val="1"/>
      <w:marLeft w:val="0"/>
      <w:marRight w:val="0"/>
      <w:marTop w:val="0"/>
      <w:marBottom w:val="0"/>
      <w:divBdr>
        <w:top w:val="none" w:sz="0" w:space="0" w:color="auto"/>
        <w:left w:val="none" w:sz="0" w:space="0" w:color="auto"/>
        <w:bottom w:val="none" w:sz="0" w:space="0" w:color="auto"/>
        <w:right w:val="none" w:sz="0" w:space="0" w:color="auto"/>
      </w:divBdr>
    </w:div>
    <w:div w:id="179189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517BA-E098-4284-9D68-F65A2827A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3218</TotalTime>
  <Pages>12</Pages>
  <Words>697</Words>
  <Characters>3979</Characters>
  <Application>Microsoft Office Word</Application>
  <DocSecurity>0</DocSecurity>
  <Lines>33</Lines>
  <Paragraphs>9</Paragraphs>
  <ScaleCrop>false</ScaleCrop>
  <Company>Microsoft</Company>
  <LinksUpToDate>false</LinksUpToDate>
  <CharactersWithSpaces>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2016年东莞市技师学院部门决算   </dc:title>
  <dc:subject/>
  <dc:creator>李峰</dc:creator>
  <cp:keywords/>
  <dc:description/>
  <cp:lastModifiedBy>Acer</cp:lastModifiedBy>
  <cp:revision>111</cp:revision>
  <cp:lastPrinted>2017-09-07T08:46:00Z</cp:lastPrinted>
  <dcterms:created xsi:type="dcterms:W3CDTF">2015-10-30T07:05:00Z</dcterms:created>
  <dcterms:modified xsi:type="dcterms:W3CDTF">2017-09-22T01:19:00Z</dcterms:modified>
</cp:coreProperties>
</file>