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7D" w:rsidRDefault="008A5EDD" w:rsidP="007F7DCF">
      <w:pPr>
        <w:jc w:val="center"/>
        <w:rPr>
          <w:rFonts w:ascii="黑体" w:eastAsia="黑体" w:hAnsi="黑体" w:cs="创艺简标宋"/>
          <w:bCs/>
          <w:sz w:val="36"/>
          <w:szCs w:val="32"/>
          <w:lang w:val="zh-CN"/>
        </w:rPr>
      </w:pPr>
      <w:r w:rsidRPr="005D7367">
        <w:rPr>
          <w:rFonts w:ascii="黑体" w:eastAsia="黑体" w:hAnsi="黑体" w:cs="创艺简标宋" w:hint="eastAsia"/>
          <w:bCs/>
          <w:sz w:val="36"/>
          <w:szCs w:val="32"/>
          <w:lang w:val="zh-CN"/>
        </w:rPr>
        <w:t>城乡居保养老保险待遇申报表</w:t>
      </w:r>
    </w:p>
    <w:p w:rsidR="001E2A5B" w:rsidRPr="007F7DCF" w:rsidRDefault="001E2A5B" w:rsidP="007F7DCF">
      <w:pPr>
        <w:jc w:val="center"/>
        <w:rPr>
          <w:rStyle w:val="fontstyle01"/>
          <w:rFonts w:cs="创艺简标宋" w:hint="default"/>
          <w:bCs/>
          <w:color w:val="auto"/>
          <w:sz w:val="36"/>
          <w:szCs w:val="32"/>
          <w:lang w:val="zh-CN"/>
        </w:rPr>
      </w:pPr>
    </w:p>
    <w:p w:rsidR="008A5EDD" w:rsidRPr="00AE0A7E" w:rsidRDefault="008A5EDD" w:rsidP="005A278D">
      <w:pPr>
        <w:ind w:leftChars="100" w:left="210"/>
        <w:jc w:val="left"/>
        <w:textAlignment w:val="top"/>
        <w:rPr>
          <w:rFonts w:cs="宋体"/>
          <w:spacing w:val="-2"/>
          <w:kern w:val="0"/>
          <w:szCs w:val="21"/>
        </w:rPr>
      </w:pPr>
      <w:r w:rsidRPr="000E422E">
        <w:rPr>
          <w:rStyle w:val="fontstyle01"/>
          <w:rFonts w:hint="default"/>
          <w:sz w:val="21"/>
          <w:szCs w:val="21"/>
        </w:rPr>
        <w:t>申报待遇类别</w:t>
      </w:r>
      <w:r w:rsidRPr="000E422E">
        <w:rPr>
          <w:rStyle w:val="fontstyle11"/>
          <w:rFonts w:ascii="黑体" w:eastAsia="黑体" w:hAnsi="黑体"/>
          <w:sz w:val="21"/>
          <w:szCs w:val="21"/>
        </w:rPr>
        <w:t>:</w:t>
      </w:r>
      <w:r>
        <w:rPr>
          <w:rFonts w:ascii="TimesNewRomanPSMT" w:hAnsi="TimesNewRomanPSMT"/>
          <w:color w:val="000000"/>
          <w:sz w:val="22"/>
        </w:rPr>
        <w:br/>
      </w:r>
      <w:r w:rsidR="00AE0A7E" w:rsidRPr="00AE0A7E">
        <w:rPr>
          <w:rFonts w:eastAsia="黑体" w:cs="宋体" w:hint="eastAsia"/>
          <w:spacing w:val="-2"/>
          <w:kern w:val="0"/>
          <w:szCs w:val="21"/>
        </w:rPr>
        <w:t>□</w:t>
      </w:r>
      <w:r w:rsidR="00E77146">
        <w:rPr>
          <w:rFonts w:eastAsia="黑体" w:cs="宋体" w:hint="eastAsia"/>
          <w:spacing w:val="-2"/>
          <w:kern w:val="0"/>
          <w:szCs w:val="21"/>
        </w:rPr>
        <w:t>定期</w:t>
      </w:r>
      <w:r w:rsidR="00E77146" w:rsidRPr="00E77146">
        <w:rPr>
          <w:rFonts w:eastAsia="黑体" w:cs="宋体" w:hint="eastAsia"/>
          <w:spacing w:val="-2"/>
          <w:kern w:val="0"/>
          <w:szCs w:val="21"/>
        </w:rPr>
        <w:t>待遇</w:t>
      </w:r>
    </w:p>
    <w:p w:rsidR="008A5EDD" w:rsidRPr="00AE0A7E" w:rsidRDefault="00AE0A7E" w:rsidP="005A278D">
      <w:pPr>
        <w:ind w:firstLineChars="100" w:firstLine="206"/>
        <w:jc w:val="left"/>
        <w:textAlignment w:val="top"/>
        <w:rPr>
          <w:rFonts w:cs="宋体"/>
          <w:spacing w:val="-2"/>
          <w:kern w:val="0"/>
          <w:szCs w:val="21"/>
        </w:rPr>
      </w:pPr>
      <w:r w:rsidRPr="00AE0A7E">
        <w:rPr>
          <w:rFonts w:eastAsia="黑体" w:cs="宋体" w:hint="eastAsia"/>
          <w:spacing w:val="-2"/>
          <w:kern w:val="0"/>
          <w:szCs w:val="21"/>
        </w:rPr>
        <w:t>□</w:t>
      </w:r>
      <w:r w:rsidR="008A5EDD" w:rsidRPr="00F45435">
        <w:rPr>
          <w:rFonts w:eastAsia="黑体" w:cs="宋体"/>
          <w:spacing w:val="-2"/>
          <w:kern w:val="0"/>
          <w:szCs w:val="21"/>
        </w:rPr>
        <w:t>死亡待遇</w:t>
      </w:r>
    </w:p>
    <w:p w:rsidR="00631A5C" w:rsidRPr="00675B19" w:rsidRDefault="00AE0A7E" w:rsidP="00675B19">
      <w:pPr>
        <w:tabs>
          <w:tab w:val="left" w:pos="1800"/>
        </w:tabs>
        <w:adjustRightInd w:val="0"/>
        <w:snapToGrid w:val="0"/>
        <w:ind w:leftChars="98" w:left="2161" w:right="-357" w:hangingChars="949" w:hanging="1955"/>
        <w:jc w:val="left"/>
        <w:rPr>
          <w:rFonts w:eastAsia="黑体" w:cs="宋体"/>
          <w:spacing w:val="-2"/>
          <w:kern w:val="0"/>
          <w:szCs w:val="21"/>
        </w:rPr>
      </w:pPr>
      <w:r w:rsidRPr="00AE0A7E">
        <w:rPr>
          <w:rFonts w:eastAsia="黑体" w:cs="宋体" w:hint="eastAsia"/>
          <w:spacing w:val="-2"/>
          <w:kern w:val="0"/>
          <w:szCs w:val="21"/>
        </w:rPr>
        <w:t>□</w:t>
      </w:r>
      <w:r w:rsidR="00987FDF" w:rsidRPr="00F45435">
        <w:rPr>
          <w:rFonts w:eastAsia="黑体" w:cs="宋体"/>
          <w:spacing w:val="-2"/>
          <w:kern w:val="0"/>
          <w:szCs w:val="21"/>
        </w:rPr>
        <w:t>退个人账户储存额</w:t>
      </w:r>
      <w:r w:rsidR="007D1C2B" w:rsidRPr="00FC0A3A">
        <w:rPr>
          <w:rFonts w:eastAsia="黑体" w:cs="宋体" w:hint="eastAsia"/>
          <w:spacing w:val="-2"/>
          <w:kern w:val="0"/>
          <w:szCs w:val="21"/>
        </w:rPr>
        <w:t>（</w:t>
      </w:r>
      <w:r w:rsidR="007D1C2B" w:rsidRPr="00AE0A7E">
        <w:rPr>
          <w:rFonts w:eastAsia="黑体" w:cs="宋体" w:hint="eastAsia"/>
          <w:spacing w:val="-2"/>
          <w:kern w:val="0"/>
          <w:szCs w:val="21"/>
        </w:rPr>
        <w:t>□</w:t>
      </w:r>
      <w:r w:rsidR="00640D44">
        <w:rPr>
          <w:rFonts w:eastAsia="黑体" w:cs="宋体" w:hint="eastAsia"/>
          <w:spacing w:val="-2"/>
          <w:kern w:val="0"/>
          <w:szCs w:val="21"/>
        </w:rPr>
        <w:t xml:space="preserve"> </w:t>
      </w:r>
      <w:r w:rsidR="007D1C2B" w:rsidRPr="00FC0A3A">
        <w:rPr>
          <w:rFonts w:eastAsia="黑体" w:cs="宋体" w:hint="eastAsia"/>
          <w:spacing w:val="-2"/>
          <w:kern w:val="0"/>
          <w:szCs w:val="21"/>
        </w:rPr>
        <w:t>在达到领取基本养老金条件前丧失中华人民共和国国籍、</w:t>
      </w:r>
      <w:r w:rsidR="007D1C2B" w:rsidRPr="00AE0A7E">
        <w:rPr>
          <w:rFonts w:eastAsia="黑体" w:cs="宋体" w:hint="eastAsia"/>
          <w:spacing w:val="-2"/>
          <w:kern w:val="0"/>
          <w:szCs w:val="21"/>
        </w:rPr>
        <w:t>□</w:t>
      </w:r>
      <w:r w:rsidR="007D1C2B" w:rsidRPr="00FC0A3A">
        <w:rPr>
          <w:rFonts w:eastAsia="黑体" w:cs="宋体" w:hint="eastAsia"/>
          <w:spacing w:val="-2"/>
          <w:kern w:val="0"/>
          <w:szCs w:val="21"/>
        </w:rPr>
        <w:t xml:space="preserve"> </w:t>
      </w:r>
      <w:r w:rsidR="00675B19">
        <w:rPr>
          <w:rFonts w:eastAsia="黑体" w:cs="宋体" w:hint="eastAsia"/>
          <w:spacing w:val="-2"/>
          <w:kern w:val="0"/>
          <w:szCs w:val="21"/>
        </w:rPr>
        <w:t>领取养老</w:t>
      </w:r>
      <w:r w:rsidR="00D7717F">
        <w:rPr>
          <w:rFonts w:eastAsia="黑体" w:cs="宋体" w:hint="eastAsia"/>
          <w:spacing w:val="-2"/>
          <w:kern w:val="0"/>
          <w:szCs w:val="21"/>
        </w:rPr>
        <w:t>定期</w:t>
      </w:r>
      <w:r w:rsidR="00675B19">
        <w:rPr>
          <w:rFonts w:eastAsia="黑体" w:cs="宋体" w:hint="eastAsia"/>
          <w:spacing w:val="-2"/>
          <w:kern w:val="0"/>
          <w:szCs w:val="21"/>
        </w:rPr>
        <w:t>待遇</w:t>
      </w:r>
      <w:r w:rsidR="006A0817">
        <w:rPr>
          <w:rFonts w:eastAsia="黑体" w:cs="宋体" w:hint="eastAsia"/>
          <w:spacing w:val="-2"/>
          <w:kern w:val="0"/>
          <w:szCs w:val="21"/>
        </w:rPr>
        <w:t>后丧失中华人民共和国国籍、</w:t>
      </w:r>
      <w:r w:rsidR="007D1C2B" w:rsidRPr="00FC0A3A">
        <w:rPr>
          <w:rFonts w:eastAsia="黑体" w:cs="宋体" w:hint="eastAsia"/>
          <w:spacing w:val="-2"/>
          <w:kern w:val="0"/>
          <w:szCs w:val="21"/>
        </w:rPr>
        <w:t xml:space="preserve"> </w:t>
      </w:r>
      <w:r w:rsidR="00631A5C">
        <w:rPr>
          <w:rFonts w:cs="宋体" w:hint="eastAsia"/>
          <w:kern w:val="0"/>
          <w:szCs w:val="21"/>
        </w:rPr>
        <w:t>□</w:t>
      </w:r>
      <w:r w:rsidR="00631A5C">
        <w:rPr>
          <w:rFonts w:eastAsia="黑体" w:cs="宋体" w:hint="eastAsia"/>
          <w:spacing w:val="-2"/>
          <w:kern w:val="0"/>
          <w:szCs w:val="21"/>
        </w:rPr>
        <w:t xml:space="preserve"> </w:t>
      </w:r>
      <w:r w:rsidR="00631A5C">
        <w:rPr>
          <w:rFonts w:eastAsia="黑体" w:cs="宋体" w:hint="eastAsia"/>
          <w:spacing w:val="-2"/>
          <w:kern w:val="0"/>
          <w:szCs w:val="21"/>
        </w:rPr>
        <w:t>已在其他保障渠道领取养老待遇、</w:t>
      </w:r>
      <w:r w:rsidR="00631A5C">
        <w:rPr>
          <w:rFonts w:eastAsia="黑体" w:cs="宋体" w:hint="eastAsia"/>
          <w:spacing w:val="-2"/>
          <w:kern w:val="0"/>
          <w:szCs w:val="21"/>
        </w:rPr>
        <w:t xml:space="preserve"> </w:t>
      </w:r>
      <w:r w:rsidR="00631A5C">
        <w:rPr>
          <w:rFonts w:cs="宋体" w:hint="eastAsia"/>
          <w:kern w:val="0"/>
          <w:szCs w:val="21"/>
        </w:rPr>
        <w:t>□</w:t>
      </w:r>
      <w:r w:rsidR="00631A5C">
        <w:rPr>
          <w:rFonts w:eastAsia="黑体" w:cs="宋体" w:hint="eastAsia"/>
          <w:spacing w:val="-2"/>
          <w:kern w:val="0"/>
          <w:szCs w:val="21"/>
        </w:rPr>
        <w:t xml:space="preserve"> </w:t>
      </w:r>
      <w:r w:rsidR="00631A5C">
        <w:rPr>
          <w:rFonts w:eastAsia="黑体" w:cs="宋体" w:hint="eastAsia"/>
          <w:spacing w:val="-2"/>
          <w:kern w:val="0"/>
          <w:szCs w:val="21"/>
        </w:rPr>
        <w:t>参保人已死亡，且遗属已在其他保障渠道领取死亡待遇；□其他原因退保）</w:t>
      </w:r>
    </w:p>
    <w:p w:rsidR="00987FDF" w:rsidRPr="00631A5C" w:rsidRDefault="00987FDF" w:rsidP="005A278D">
      <w:pPr>
        <w:tabs>
          <w:tab w:val="left" w:pos="1800"/>
        </w:tabs>
        <w:snapToGrid w:val="0"/>
        <w:ind w:leftChars="98" w:left="206"/>
        <w:jc w:val="left"/>
        <w:textAlignment w:val="top"/>
        <w:rPr>
          <w:spacing w:val="-2"/>
        </w:rPr>
      </w:pPr>
    </w:p>
    <w:tbl>
      <w:tblPr>
        <w:tblStyle w:val="a3"/>
        <w:tblW w:w="10295" w:type="dxa"/>
        <w:tblInd w:w="303" w:type="dxa"/>
        <w:tblLook w:val="04A0"/>
      </w:tblPr>
      <w:tblGrid>
        <w:gridCol w:w="1223"/>
        <w:gridCol w:w="1134"/>
        <w:gridCol w:w="762"/>
        <w:gridCol w:w="863"/>
        <w:gridCol w:w="1352"/>
        <w:gridCol w:w="2693"/>
        <w:gridCol w:w="850"/>
        <w:gridCol w:w="1418"/>
      </w:tblGrid>
      <w:tr w:rsidR="00C93105" w:rsidRPr="000E1C7C" w:rsidTr="00C93105">
        <w:tc>
          <w:tcPr>
            <w:tcW w:w="1223" w:type="dxa"/>
            <w:vAlign w:val="center"/>
          </w:tcPr>
          <w:p w:rsidR="00C93105" w:rsidRPr="000E1C7C" w:rsidRDefault="00C93105" w:rsidP="00640D4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1C7C">
              <w:rPr>
                <w:rFonts w:ascii="仿宋_GB2312" w:eastAsia="仿宋_GB2312" w:hAnsiTheme="minorEastAsia" w:hint="eastAsia"/>
                <w:szCs w:val="21"/>
              </w:rPr>
              <w:t>姓名</w:t>
            </w:r>
          </w:p>
        </w:tc>
        <w:tc>
          <w:tcPr>
            <w:tcW w:w="1896" w:type="dxa"/>
            <w:gridSpan w:val="2"/>
            <w:vAlign w:val="center"/>
          </w:tcPr>
          <w:p w:rsidR="00C93105" w:rsidRPr="000E1C7C" w:rsidRDefault="00C93105" w:rsidP="00640D4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C93105" w:rsidRPr="000E1C7C" w:rsidRDefault="00C93105" w:rsidP="00640D4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1C7C">
              <w:rPr>
                <w:rFonts w:ascii="仿宋_GB2312" w:eastAsia="仿宋_GB2312" w:hAnsiTheme="minorEastAsia" w:hint="eastAsia"/>
                <w:szCs w:val="21"/>
              </w:rPr>
              <w:t>身份证号码</w:t>
            </w:r>
          </w:p>
        </w:tc>
        <w:tc>
          <w:tcPr>
            <w:tcW w:w="6313" w:type="dxa"/>
            <w:gridSpan w:val="4"/>
            <w:vAlign w:val="center"/>
          </w:tcPr>
          <w:p w:rsidR="00C93105" w:rsidRPr="000E1C7C" w:rsidRDefault="00C93105" w:rsidP="00640D4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57FD8" w:rsidRPr="000E1C7C" w:rsidTr="00C93105">
        <w:tc>
          <w:tcPr>
            <w:tcW w:w="1223" w:type="dxa"/>
            <w:vAlign w:val="center"/>
          </w:tcPr>
          <w:p w:rsidR="008A4C4E" w:rsidRDefault="00557FD8" w:rsidP="00640D4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1C7C">
              <w:rPr>
                <w:rFonts w:ascii="仿宋_GB2312" w:eastAsia="仿宋_GB2312" w:hAnsiTheme="minorEastAsia" w:hint="eastAsia"/>
                <w:szCs w:val="21"/>
              </w:rPr>
              <w:t>是否异地</w:t>
            </w:r>
          </w:p>
          <w:p w:rsidR="00557FD8" w:rsidRPr="000E1C7C" w:rsidRDefault="00557FD8" w:rsidP="00640D4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1C7C">
              <w:rPr>
                <w:rFonts w:ascii="仿宋_GB2312" w:eastAsia="仿宋_GB2312" w:hAnsiTheme="minorEastAsia" w:hint="eastAsia"/>
                <w:szCs w:val="21"/>
              </w:rPr>
              <w:t>居住</w:t>
            </w:r>
          </w:p>
        </w:tc>
        <w:tc>
          <w:tcPr>
            <w:tcW w:w="1896" w:type="dxa"/>
            <w:gridSpan w:val="2"/>
            <w:vAlign w:val="center"/>
          </w:tcPr>
          <w:p w:rsidR="00557FD8" w:rsidRPr="000E1C7C" w:rsidRDefault="00557FD8" w:rsidP="00640D4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8A4C4E" w:rsidRDefault="00557FD8" w:rsidP="00CB0A46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1C7C">
              <w:rPr>
                <w:rFonts w:ascii="仿宋_GB2312" w:eastAsia="仿宋_GB2312" w:hAnsiTheme="minorEastAsia" w:hint="eastAsia"/>
                <w:szCs w:val="21"/>
              </w:rPr>
              <w:t>居住</w:t>
            </w:r>
          </w:p>
          <w:p w:rsidR="00557FD8" w:rsidRPr="000E1C7C" w:rsidRDefault="00557FD8" w:rsidP="00CB0A46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1C7C">
              <w:rPr>
                <w:rFonts w:ascii="仿宋_GB2312" w:eastAsia="仿宋_GB2312" w:hAnsiTheme="minorEastAsia" w:hint="eastAsia"/>
                <w:szCs w:val="21"/>
              </w:rPr>
              <w:t>地址</w:t>
            </w:r>
          </w:p>
        </w:tc>
        <w:tc>
          <w:tcPr>
            <w:tcW w:w="6313" w:type="dxa"/>
            <w:gridSpan w:val="4"/>
            <w:vAlign w:val="center"/>
          </w:tcPr>
          <w:p w:rsidR="00557FD8" w:rsidRPr="000E1C7C" w:rsidRDefault="00557FD8" w:rsidP="00640D4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93105" w:rsidRPr="000E1C7C" w:rsidTr="00C93105">
        <w:trPr>
          <w:trHeight w:val="574"/>
        </w:trPr>
        <w:tc>
          <w:tcPr>
            <w:tcW w:w="1223" w:type="dxa"/>
            <w:vAlign w:val="center"/>
          </w:tcPr>
          <w:p w:rsidR="00C93105" w:rsidRDefault="00C93105" w:rsidP="00640D4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1C7C">
              <w:rPr>
                <w:rFonts w:ascii="仿宋_GB2312" w:eastAsia="仿宋_GB2312" w:hAnsiTheme="minorEastAsia" w:hint="eastAsia"/>
                <w:szCs w:val="21"/>
              </w:rPr>
              <w:t>户籍所</w:t>
            </w:r>
          </w:p>
          <w:p w:rsidR="00C93105" w:rsidRPr="000E1C7C" w:rsidRDefault="00C93105" w:rsidP="00640D4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1C7C">
              <w:rPr>
                <w:rFonts w:ascii="仿宋_GB2312" w:eastAsia="仿宋_GB2312" w:hAnsiTheme="minorEastAsia" w:hint="eastAsia"/>
                <w:szCs w:val="21"/>
              </w:rPr>
              <w:t>在地</w:t>
            </w:r>
          </w:p>
        </w:tc>
        <w:tc>
          <w:tcPr>
            <w:tcW w:w="9072" w:type="dxa"/>
            <w:gridSpan w:val="7"/>
            <w:vAlign w:val="center"/>
          </w:tcPr>
          <w:p w:rsidR="00C93105" w:rsidRPr="000E1C7C" w:rsidRDefault="00C93105" w:rsidP="00640D4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57FD8" w:rsidRPr="000E1C7C" w:rsidTr="00C93105">
        <w:trPr>
          <w:trHeight w:val="574"/>
        </w:trPr>
        <w:tc>
          <w:tcPr>
            <w:tcW w:w="1223" w:type="dxa"/>
            <w:vMerge w:val="restart"/>
            <w:vAlign w:val="center"/>
          </w:tcPr>
          <w:p w:rsidR="008A4C4E" w:rsidRDefault="00557FD8" w:rsidP="00640D4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1C7C">
              <w:rPr>
                <w:rFonts w:ascii="仿宋_GB2312" w:eastAsia="仿宋_GB2312" w:hAnsiTheme="minorEastAsia" w:hint="eastAsia"/>
                <w:szCs w:val="21"/>
              </w:rPr>
              <w:t>联系亲属</w:t>
            </w:r>
          </w:p>
          <w:p w:rsidR="00557FD8" w:rsidRPr="000E1C7C" w:rsidRDefault="00557FD8" w:rsidP="00640D4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1C7C">
              <w:rPr>
                <w:rFonts w:ascii="仿宋_GB2312" w:eastAsia="仿宋_GB2312" w:hAnsiTheme="minorEastAsia" w:hint="eastAsia"/>
                <w:szCs w:val="21"/>
              </w:rPr>
              <w:t>资料</w:t>
            </w:r>
          </w:p>
        </w:tc>
        <w:tc>
          <w:tcPr>
            <w:tcW w:w="1134" w:type="dxa"/>
            <w:vAlign w:val="center"/>
          </w:tcPr>
          <w:p w:rsidR="00557FD8" w:rsidRPr="000E1C7C" w:rsidRDefault="00557FD8" w:rsidP="00640D4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1C7C">
              <w:rPr>
                <w:rFonts w:ascii="仿宋_GB2312" w:eastAsia="仿宋_GB2312" w:hAnsiTheme="minorEastAsia" w:hint="eastAsia"/>
                <w:szCs w:val="21"/>
              </w:rPr>
              <w:t>姓名</w:t>
            </w:r>
          </w:p>
        </w:tc>
        <w:tc>
          <w:tcPr>
            <w:tcW w:w="1625" w:type="dxa"/>
            <w:gridSpan w:val="2"/>
            <w:vAlign w:val="center"/>
          </w:tcPr>
          <w:p w:rsidR="00557FD8" w:rsidRPr="000E1C7C" w:rsidRDefault="00557FD8" w:rsidP="00640D4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557FD8" w:rsidRPr="000E1C7C" w:rsidRDefault="00557FD8" w:rsidP="00640D4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1C7C">
              <w:rPr>
                <w:rFonts w:ascii="仿宋_GB2312" w:eastAsia="仿宋_GB2312" w:hAnsiTheme="minorEastAsia" w:hint="eastAsia"/>
                <w:szCs w:val="21"/>
              </w:rPr>
              <w:t>身份证号</w:t>
            </w:r>
            <w:r w:rsidR="008A4C4E">
              <w:rPr>
                <w:rFonts w:ascii="仿宋_GB2312" w:eastAsia="仿宋_GB2312" w:hAnsiTheme="minorEastAsia" w:hint="eastAsia"/>
                <w:szCs w:val="21"/>
              </w:rPr>
              <w:t>码</w:t>
            </w:r>
          </w:p>
        </w:tc>
        <w:tc>
          <w:tcPr>
            <w:tcW w:w="2693" w:type="dxa"/>
            <w:vAlign w:val="center"/>
          </w:tcPr>
          <w:p w:rsidR="00557FD8" w:rsidRPr="000E1C7C" w:rsidRDefault="00557FD8" w:rsidP="00640D4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57FD8" w:rsidRPr="000E1C7C" w:rsidRDefault="00557FD8" w:rsidP="00640D4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1C7C">
              <w:rPr>
                <w:rFonts w:ascii="仿宋_GB2312" w:eastAsia="仿宋_GB2312" w:hAnsiTheme="minorEastAsia" w:hint="eastAsia"/>
                <w:szCs w:val="21"/>
              </w:rPr>
              <w:t>与本人关系</w:t>
            </w:r>
          </w:p>
        </w:tc>
        <w:tc>
          <w:tcPr>
            <w:tcW w:w="1418" w:type="dxa"/>
            <w:vAlign w:val="center"/>
          </w:tcPr>
          <w:p w:rsidR="00557FD8" w:rsidRPr="000E1C7C" w:rsidRDefault="00557FD8" w:rsidP="00640D4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57FD8" w:rsidRPr="000E1C7C" w:rsidTr="00C93105">
        <w:trPr>
          <w:trHeight w:val="551"/>
        </w:trPr>
        <w:tc>
          <w:tcPr>
            <w:tcW w:w="1223" w:type="dxa"/>
            <w:vMerge/>
            <w:vAlign w:val="center"/>
          </w:tcPr>
          <w:p w:rsidR="00557FD8" w:rsidRPr="000E1C7C" w:rsidRDefault="00557FD8" w:rsidP="00640D4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7FD8" w:rsidRPr="000E1C7C" w:rsidRDefault="00557FD8" w:rsidP="00640D4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1C7C">
              <w:rPr>
                <w:rFonts w:ascii="仿宋_GB2312" w:eastAsia="仿宋_GB2312" w:hAnsiTheme="minorEastAsia" w:hint="eastAsia"/>
                <w:szCs w:val="21"/>
              </w:rPr>
              <w:t>联系电话</w:t>
            </w:r>
          </w:p>
        </w:tc>
        <w:tc>
          <w:tcPr>
            <w:tcW w:w="1625" w:type="dxa"/>
            <w:gridSpan w:val="2"/>
            <w:vAlign w:val="center"/>
          </w:tcPr>
          <w:p w:rsidR="00557FD8" w:rsidRPr="000E1C7C" w:rsidRDefault="00557FD8" w:rsidP="00640D4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557FD8" w:rsidRPr="000E1C7C" w:rsidRDefault="00557FD8" w:rsidP="00640D4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1C7C">
              <w:rPr>
                <w:rFonts w:ascii="仿宋_GB2312" w:eastAsia="仿宋_GB2312" w:hAnsiTheme="minorEastAsia" w:hint="eastAsia"/>
                <w:szCs w:val="21"/>
              </w:rPr>
              <w:t>联系地址</w:t>
            </w:r>
          </w:p>
        </w:tc>
        <w:tc>
          <w:tcPr>
            <w:tcW w:w="2693" w:type="dxa"/>
            <w:vAlign w:val="center"/>
          </w:tcPr>
          <w:p w:rsidR="00557FD8" w:rsidRPr="000E1C7C" w:rsidRDefault="00557FD8" w:rsidP="00640D4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57FD8" w:rsidRPr="000E1C7C" w:rsidRDefault="00557FD8" w:rsidP="001E2A5B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1C7C">
              <w:rPr>
                <w:rFonts w:ascii="仿宋_GB2312" w:eastAsia="仿宋_GB2312" w:hAnsiTheme="minorEastAsia" w:hint="eastAsia"/>
                <w:szCs w:val="21"/>
              </w:rPr>
              <w:t>邮编</w:t>
            </w:r>
          </w:p>
        </w:tc>
        <w:tc>
          <w:tcPr>
            <w:tcW w:w="1418" w:type="dxa"/>
            <w:vAlign w:val="center"/>
          </w:tcPr>
          <w:p w:rsidR="00557FD8" w:rsidRPr="000E1C7C" w:rsidRDefault="00557FD8" w:rsidP="005D7367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57FD8" w:rsidRPr="000E1C7C" w:rsidTr="00C93105">
        <w:tc>
          <w:tcPr>
            <w:tcW w:w="1223" w:type="dxa"/>
            <w:vAlign w:val="center"/>
          </w:tcPr>
          <w:p w:rsidR="00557FD8" w:rsidRPr="000E1C7C" w:rsidRDefault="00557FD8" w:rsidP="00631A5C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1C7C">
              <w:rPr>
                <w:rFonts w:ascii="仿宋_GB2312" w:eastAsia="仿宋_GB2312" w:hAnsiTheme="minorEastAsia" w:hint="eastAsia"/>
                <w:szCs w:val="21"/>
              </w:rPr>
              <w:t>重要事项</w:t>
            </w:r>
            <w:r w:rsidR="00631A5C"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Pr="000E1C7C">
              <w:rPr>
                <w:rFonts w:ascii="仿宋_GB2312" w:eastAsia="仿宋_GB2312" w:hAnsiTheme="minorEastAsia" w:hint="eastAsia"/>
                <w:szCs w:val="21"/>
              </w:rPr>
              <w:t>声明</w:t>
            </w:r>
          </w:p>
        </w:tc>
        <w:tc>
          <w:tcPr>
            <w:tcW w:w="9072" w:type="dxa"/>
            <w:gridSpan w:val="7"/>
          </w:tcPr>
          <w:p w:rsidR="00557FD8" w:rsidRPr="000E1C7C" w:rsidRDefault="00557FD8" w:rsidP="00610D26">
            <w:pPr>
              <w:adjustRightInd w:val="0"/>
              <w:snapToGrid w:val="0"/>
              <w:spacing w:line="300" w:lineRule="exact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 w:rsidRPr="000E1C7C"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申领</w:t>
            </w:r>
            <w:r w:rsidR="00631A5C" w:rsidRPr="00631A5C"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定期待遇</w:t>
            </w:r>
            <w:r w:rsidRPr="000E1C7C"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的人员，须确认并勾选以下事项（第1和第3条有两个选项，请二选一）：</w:t>
            </w:r>
          </w:p>
          <w:p w:rsidR="00557FD8" w:rsidRPr="000E1C7C" w:rsidRDefault="00557FD8" w:rsidP="00610D26">
            <w:pPr>
              <w:adjustRightInd w:val="0"/>
              <w:snapToGrid w:val="0"/>
              <w:spacing w:line="300" w:lineRule="exact"/>
              <w:rPr>
                <w:rFonts w:ascii="仿宋_GB2312" w:eastAsia="仿宋_GB2312" w:cs="宋体"/>
                <w:kern w:val="0"/>
                <w:szCs w:val="21"/>
              </w:rPr>
            </w:pPr>
            <w:r w:rsidRPr="000E1C7C">
              <w:rPr>
                <w:rFonts w:ascii="仿宋_GB2312" w:eastAsia="仿宋_GB2312" w:cs="宋体" w:hint="eastAsia"/>
                <w:kern w:val="0"/>
                <w:szCs w:val="21"/>
              </w:rPr>
              <w:t xml:space="preserve">   1、 □本人未在其它养老保险统筹区参保缴费。</w:t>
            </w:r>
          </w:p>
          <w:p w:rsidR="00557FD8" w:rsidRPr="000E1C7C" w:rsidRDefault="00557FD8" w:rsidP="00610D26">
            <w:pPr>
              <w:adjustRightInd w:val="0"/>
              <w:snapToGrid w:val="0"/>
              <w:spacing w:line="300" w:lineRule="exact"/>
              <w:rPr>
                <w:rFonts w:ascii="仿宋_GB2312" w:eastAsia="仿宋_GB2312" w:cs="宋体"/>
                <w:kern w:val="0"/>
                <w:szCs w:val="21"/>
              </w:rPr>
            </w:pPr>
            <w:r w:rsidRPr="000E1C7C">
              <w:rPr>
                <w:rFonts w:ascii="仿宋_GB2312" w:eastAsia="仿宋_GB2312" w:cs="宋体" w:hint="eastAsia"/>
                <w:kern w:val="0"/>
                <w:szCs w:val="21"/>
              </w:rPr>
              <w:t xml:space="preserve">       □本人曾在其它养老保险统筹区参保缴费，现已按国家和省有关规定办理了关系转移手续。</w:t>
            </w:r>
          </w:p>
          <w:p w:rsidR="00557FD8" w:rsidRPr="000E1C7C" w:rsidRDefault="00557FD8" w:rsidP="000E1C7C">
            <w:pPr>
              <w:tabs>
                <w:tab w:val="left" w:pos="640"/>
              </w:tabs>
              <w:adjustRightInd w:val="0"/>
              <w:snapToGrid w:val="0"/>
              <w:spacing w:line="300" w:lineRule="exact"/>
              <w:ind w:left="745" w:hangingChars="355" w:hanging="745"/>
              <w:rPr>
                <w:rFonts w:ascii="仿宋_GB2312" w:eastAsia="仿宋_GB2312" w:cs="宋体"/>
                <w:kern w:val="0"/>
                <w:szCs w:val="21"/>
              </w:rPr>
            </w:pPr>
            <w:r w:rsidRPr="000E1C7C">
              <w:rPr>
                <w:rFonts w:ascii="仿宋_GB2312" w:eastAsia="仿宋_GB2312" w:cs="宋体" w:hint="eastAsia"/>
                <w:kern w:val="0"/>
                <w:szCs w:val="21"/>
              </w:rPr>
              <w:t xml:space="preserve">   2、 □本人未在其他地区领取企业职工养老保险待遇，未在机关养老保险、居民养老保险或其他险种领取养老待遇。</w:t>
            </w:r>
          </w:p>
          <w:p w:rsidR="00557FD8" w:rsidRPr="000E1C7C" w:rsidRDefault="00557FD8" w:rsidP="00610D26">
            <w:pPr>
              <w:adjustRightInd w:val="0"/>
              <w:snapToGrid w:val="0"/>
              <w:spacing w:line="300" w:lineRule="exact"/>
              <w:rPr>
                <w:rFonts w:ascii="仿宋_GB2312" w:eastAsia="仿宋_GB2312" w:cs="宋体"/>
                <w:kern w:val="0"/>
                <w:szCs w:val="21"/>
              </w:rPr>
            </w:pPr>
            <w:r w:rsidRPr="000E1C7C">
              <w:rPr>
                <w:rFonts w:ascii="仿宋_GB2312" w:eastAsia="仿宋_GB2312" w:cs="宋体" w:hint="eastAsia"/>
                <w:kern w:val="0"/>
                <w:szCs w:val="21"/>
              </w:rPr>
              <w:t xml:space="preserve">   3、 □本人从未涉及刑事责任。</w:t>
            </w:r>
          </w:p>
          <w:p w:rsidR="00557FD8" w:rsidRPr="000E1C7C" w:rsidRDefault="00557FD8" w:rsidP="00610D26">
            <w:pPr>
              <w:adjustRightInd w:val="0"/>
              <w:snapToGrid w:val="0"/>
              <w:spacing w:line="300" w:lineRule="exact"/>
              <w:rPr>
                <w:rFonts w:ascii="仿宋_GB2312" w:eastAsia="仿宋_GB2312" w:cs="宋体"/>
                <w:kern w:val="0"/>
                <w:szCs w:val="21"/>
              </w:rPr>
            </w:pPr>
            <w:r w:rsidRPr="000E1C7C">
              <w:rPr>
                <w:rFonts w:ascii="仿宋_GB2312" w:eastAsia="仿宋_GB2312" w:cs="宋体" w:hint="eastAsia"/>
                <w:kern w:val="0"/>
                <w:szCs w:val="21"/>
              </w:rPr>
              <w:t xml:space="preserve">       □本人涉及刑事责任，现已符合申报待遇资格，并按要求提供了法院判决书、刑满释放证明等材料。</w:t>
            </w:r>
          </w:p>
          <w:p w:rsidR="00557FD8" w:rsidRPr="000E1C7C" w:rsidRDefault="00557FD8" w:rsidP="00610D26">
            <w:pPr>
              <w:adjustRightInd w:val="0"/>
              <w:snapToGrid w:val="0"/>
              <w:spacing w:line="300" w:lineRule="exact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 w:rsidRPr="000E1C7C">
              <w:rPr>
                <w:rFonts w:ascii="仿宋_GB2312" w:eastAsia="仿宋_GB2312" w:cs="宋体" w:hint="eastAsia"/>
                <w:b/>
                <w:bCs/>
                <w:kern w:val="0"/>
                <w:szCs w:val="21"/>
              </w:rPr>
              <w:t>申领基本养老保险死亡待遇的遗属，须确认并勾选以下事项：</w:t>
            </w:r>
          </w:p>
          <w:p w:rsidR="00557FD8" w:rsidRPr="000E1C7C" w:rsidRDefault="00557FD8" w:rsidP="000E1C7C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0E1C7C">
              <w:rPr>
                <w:rFonts w:ascii="仿宋_GB2312" w:eastAsia="仿宋_GB2312" w:hint="eastAsia"/>
                <w:snapToGrid w:val="0"/>
                <w:kern w:val="32"/>
                <w:szCs w:val="21"/>
              </w:rPr>
              <w:t xml:space="preserve">    </w:t>
            </w:r>
            <w:r w:rsidRPr="000E1C7C">
              <w:rPr>
                <w:rFonts w:ascii="仿宋_GB2312" w:eastAsia="仿宋_GB2312" w:cs="宋体" w:hint="eastAsia"/>
                <w:kern w:val="0"/>
                <w:szCs w:val="21"/>
              </w:rPr>
              <w:t>□本人未在其他地区领取企业职工养老保险死亡待遇，未在机关养老保险、居民养老保险或其他险种领取死亡待遇。</w:t>
            </w:r>
          </w:p>
        </w:tc>
      </w:tr>
      <w:tr w:rsidR="00557FD8" w:rsidRPr="000E1C7C" w:rsidTr="00C93105">
        <w:trPr>
          <w:trHeight w:val="1859"/>
        </w:trPr>
        <w:tc>
          <w:tcPr>
            <w:tcW w:w="1223" w:type="dxa"/>
            <w:vAlign w:val="center"/>
          </w:tcPr>
          <w:p w:rsidR="00557FD8" w:rsidRPr="000E1C7C" w:rsidRDefault="00557FD8" w:rsidP="00D60D6C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1C7C">
              <w:rPr>
                <w:rFonts w:ascii="仿宋_GB2312" w:eastAsia="仿宋_GB2312" w:hAnsiTheme="minorEastAsia" w:hint="eastAsia"/>
                <w:szCs w:val="21"/>
              </w:rPr>
              <w:t>申请</w:t>
            </w:r>
            <w:r w:rsidR="00631A5C">
              <w:rPr>
                <w:rFonts w:ascii="仿宋_GB2312" w:eastAsia="仿宋_GB2312" w:hAnsiTheme="minorEastAsia" w:hint="eastAsia"/>
                <w:szCs w:val="21"/>
              </w:rPr>
              <w:t>人</w:t>
            </w:r>
            <w:r w:rsidR="007B7530"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Pr="000E1C7C">
              <w:rPr>
                <w:rFonts w:ascii="仿宋_GB2312" w:eastAsia="仿宋_GB2312" w:hAnsiTheme="minorEastAsia" w:hint="eastAsia"/>
                <w:szCs w:val="21"/>
              </w:rPr>
              <w:t>意见</w:t>
            </w:r>
          </w:p>
        </w:tc>
        <w:tc>
          <w:tcPr>
            <w:tcW w:w="9072" w:type="dxa"/>
            <w:gridSpan w:val="7"/>
          </w:tcPr>
          <w:p w:rsidR="00557FD8" w:rsidRPr="000E1C7C" w:rsidRDefault="00557FD8" w:rsidP="000E3298">
            <w:pPr>
              <w:rPr>
                <w:rFonts w:ascii="仿宋_GB2312" w:eastAsia="仿宋_GB2312" w:hAnsiTheme="minorEastAsia"/>
                <w:szCs w:val="21"/>
              </w:rPr>
            </w:pPr>
          </w:p>
          <w:p w:rsidR="00557FD8" w:rsidRPr="000E1C7C" w:rsidRDefault="00557FD8" w:rsidP="007D1C2B">
            <w:pPr>
              <w:widowControl/>
              <w:snapToGrid w:val="0"/>
              <w:spacing w:line="300" w:lineRule="exact"/>
              <w:rPr>
                <w:rFonts w:cs="宋体"/>
                <w:color w:val="000000" w:themeColor="text1"/>
                <w:kern w:val="0"/>
                <w:szCs w:val="21"/>
              </w:rPr>
            </w:pPr>
            <w:r w:rsidRPr="000E1C7C">
              <w:rPr>
                <w:rFonts w:cs="宋体" w:hint="eastAsia"/>
                <w:b/>
                <w:color w:val="000000" w:themeColor="text1"/>
                <w:kern w:val="0"/>
                <w:szCs w:val="21"/>
              </w:rPr>
              <w:t xml:space="preserve">  </w:t>
            </w:r>
            <w:r w:rsidRPr="000E1C7C">
              <w:rPr>
                <w:rFonts w:cs="宋体"/>
                <w:b/>
                <w:color w:val="000000" w:themeColor="text1"/>
                <w:kern w:val="0"/>
                <w:szCs w:val="21"/>
              </w:rPr>
              <w:t>本人确认上述申报信息无误，并知悉如提供虚假情况资料，需承担相关法律责任。</w:t>
            </w:r>
            <w:r w:rsidRPr="000E1C7C">
              <w:rPr>
                <w:rFonts w:cs="宋体" w:hint="eastAsia"/>
                <w:b/>
                <w:color w:val="000000" w:themeColor="text1"/>
                <w:kern w:val="0"/>
                <w:szCs w:val="21"/>
              </w:rPr>
              <w:t>在</w:t>
            </w:r>
            <w:r w:rsidRPr="000E1C7C">
              <w:rPr>
                <w:rFonts w:cs="宋体"/>
                <w:b/>
                <w:color w:val="000000" w:themeColor="text1"/>
                <w:kern w:val="0"/>
                <w:szCs w:val="21"/>
              </w:rPr>
              <w:t>发生多</w:t>
            </w:r>
            <w:r w:rsidRPr="000E1C7C">
              <w:rPr>
                <w:rFonts w:cs="宋体" w:hint="eastAsia"/>
                <w:b/>
                <w:color w:val="000000" w:themeColor="text1"/>
                <w:kern w:val="0"/>
                <w:szCs w:val="21"/>
              </w:rPr>
              <w:t>领</w:t>
            </w:r>
            <w:r w:rsidRPr="000E1C7C">
              <w:rPr>
                <w:rFonts w:cs="宋体"/>
                <w:b/>
                <w:color w:val="000000" w:themeColor="text1"/>
                <w:kern w:val="0"/>
                <w:szCs w:val="21"/>
              </w:rPr>
              <w:t>待遇时，同意</w:t>
            </w:r>
            <w:r w:rsidRPr="000E1C7C">
              <w:rPr>
                <w:rFonts w:cs="宋体" w:hint="eastAsia"/>
                <w:b/>
                <w:color w:val="000000" w:themeColor="text1"/>
                <w:kern w:val="0"/>
                <w:szCs w:val="21"/>
              </w:rPr>
              <w:t>社保基金中心通过发放银行在参保人的养老待遇领取</w:t>
            </w:r>
            <w:r w:rsidRPr="000E1C7C">
              <w:rPr>
                <w:rFonts w:cs="宋体"/>
                <w:b/>
                <w:color w:val="000000" w:themeColor="text1"/>
                <w:kern w:val="0"/>
                <w:szCs w:val="21"/>
              </w:rPr>
              <w:t>账户</w:t>
            </w:r>
            <w:r w:rsidRPr="000E1C7C">
              <w:rPr>
                <w:rFonts w:cs="宋体" w:hint="eastAsia"/>
                <w:b/>
                <w:color w:val="000000" w:themeColor="text1"/>
                <w:kern w:val="0"/>
                <w:szCs w:val="21"/>
              </w:rPr>
              <w:t>中全额</w:t>
            </w:r>
            <w:r w:rsidRPr="000E1C7C">
              <w:rPr>
                <w:rFonts w:cs="宋体"/>
                <w:b/>
                <w:color w:val="000000" w:themeColor="text1"/>
                <w:kern w:val="0"/>
                <w:szCs w:val="21"/>
              </w:rPr>
              <w:t>扣</w:t>
            </w:r>
            <w:r w:rsidRPr="000E1C7C">
              <w:rPr>
                <w:rFonts w:cs="宋体" w:hint="eastAsia"/>
                <w:b/>
                <w:color w:val="000000" w:themeColor="text1"/>
                <w:kern w:val="0"/>
                <w:szCs w:val="21"/>
              </w:rPr>
              <w:t>回</w:t>
            </w:r>
            <w:r w:rsidRPr="000E1C7C">
              <w:rPr>
                <w:rFonts w:cs="宋体" w:hint="eastAsia"/>
                <w:color w:val="000000" w:themeColor="text1"/>
                <w:kern w:val="0"/>
                <w:szCs w:val="21"/>
              </w:rPr>
              <w:t>。</w:t>
            </w:r>
          </w:p>
          <w:p w:rsidR="00631A5C" w:rsidRDefault="00557FD8" w:rsidP="00631A5C">
            <w:pPr>
              <w:rPr>
                <w:rFonts w:cs="宋体"/>
                <w:b/>
                <w:color w:val="000000" w:themeColor="text1"/>
                <w:kern w:val="0"/>
                <w:szCs w:val="21"/>
              </w:rPr>
            </w:pPr>
            <w:r w:rsidRPr="000E1C7C">
              <w:rPr>
                <w:rFonts w:ascii="仿宋_GB2312" w:eastAsia="仿宋_GB2312" w:hAnsiTheme="minorEastAsia" w:hint="eastAsia"/>
                <w:color w:val="000000"/>
                <w:szCs w:val="21"/>
              </w:rPr>
              <w:br/>
            </w:r>
            <w:r w:rsidRPr="000E1C7C">
              <w:rPr>
                <w:rStyle w:val="fontstyle01"/>
                <w:rFonts w:ascii="仿宋_GB2312" w:eastAsia="仿宋_GB2312" w:hAnsiTheme="minorEastAsia" w:hint="default"/>
                <w:sz w:val="21"/>
                <w:szCs w:val="21"/>
              </w:rPr>
              <w:t xml:space="preserve">                                                           </w:t>
            </w:r>
            <w:r w:rsidRPr="000E1C7C">
              <w:rPr>
                <w:rFonts w:cs="宋体"/>
                <w:b/>
                <w:color w:val="000000" w:themeColor="text1"/>
                <w:kern w:val="0"/>
                <w:szCs w:val="21"/>
              </w:rPr>
              <w:t>签名：</w:t>
            </w:r>
          </w:p>
          <w:p w:rsidR="00557FD8" w:rsidRPr="000E1C7C" w:rsidRDefault="00557FD8" w:rsidP="00631A5C">
            <w:pPr>
              <w:rPr>
                <w:rFonts w:ascii="仿宋_GB2312" w:eastAsia="仿宋_GB2312" w:hAnsiTheme="minorEastAsia"/>
                <w:szCs w:val="21"/>
              </w:rPr>
            </w:pPr>
            <w:r w:rsidRPr="000E1C7C">
              <w:rPr>
                <w:rFonts w:cs="宋体" w:hint="eastAsia"/>
                <w:b/>
                <w:color w:val="000000" w:themeColor="text1"/>
                <w:kern w:val="0"/>
                <w:szCs w:val="21"/>
              </w:rPr>
              <w:br/>
            </w:r>
            <w:r w:rsidRPr="000E1C7C">
              <w:rPr>
                <w:rFonts w:cs="宋体"/>
                <w:b/>
                <w:color w:val="000000" w:themeColor="text1"/>
                <w:kern w:val="0"/>
                <w:szCs w:val="21"/>
              </w:rPr>
              <w:t xml:space="preserve">                                                             </w:t>
            </w:r>
            <w:r w:rsidRPr="000E1C7C">
              <w:rPr>
                <w:rFonts w:cs="宋体" w:hint="eastAsia"/>
                <w:b/>
                <w:color w:val="000000" w:themeColor="text1"/>
                <w:kern w:val="0"/>
                <w:szCs w:val="21"/>
              </w:rPr>
              <w:t xml:space="preserve">   </w:t>
            </w:r>
            <w:r w:rsidRPr="000E1C7C">
              <w:rPr>
                <w:rFonts w:cs="宋体"/>
                <w:b/>
                <w:color w:val="000000" w:themeColor="text1"/>
                <w:kern w:val="0"/>
                <w:szCs w:val="21"/>
              </w:rPr>
              <w:t xml:space="preserve"> </w:t>
            </w:r>
            <w:r w:rsidRPr="000E1C7C">
              <w:rPr>
                <w:rFonts w:cs="宋体"/>
                <w:b/>
                <w:color w:val="000000" w:themeColor="text1"/>
                <w:kern w:val="0"/>
                <w:szCs w:val="21"/>
              </w:rPr>
              <w:t>年</w:t>
            </w:r>
            <w:r w:rsidR="00631A5C">
              <w:rPr>
                <w:rFonts w:cs="宋体" w:hint="eastAsia"/>
                <w:b/>
                <w:color w:val="000000" w:themeColor="text1"/>
                <w:kern w:val="0"/>
                <w:szCs w:val="21"/>
              </w:rPr>
              <w:t xml:space="preserve">   </w:t>
            </w:r>
            <w:r w:rsidRPr="000E1C7C">
              <w:rPr>
                <w:rFonts w:cs="宋体"/>
                <w:b/>
                <w:color w:val="000000" w:themeColor="text1"/>
                <w:kern w:val="0"/>
                <w:szCs w:val="21"/>
              </w:rPr>
              <w:t xml:space="preserve"> </w:t>
            </w:r>
            <w:r w:rsidRPr="000E1C7C">
              <w:rPr>
                <w:rFonts w:cs="宋体"/>
                <w:b/>
                <w:color w:val="000000" w:themeColor="text1"/>
                <w:kern w:val="0"/>
                <w:szCs w:val="21"/>
              </w:rPr>
              <w:t>月</w:t>
            </w:r>
            <w:r w:rsidRPr="000E1C7C">
              <w:rPr>
                <w:rFonts w:cs="宋体"/>
                <w:b/>
                <w:color w:val="000000" w:themeColor="text1"/>
                <w:kern w:val="0"/>
                <w:szCs w:val="21"/>
              </w:rPr>
              <w:t xml:space="preserve">  </w:t>
            </w:r>
            <w:r w:rsidR="00631A5C">
              <w:rPr>
                <w:rFonts w:cs="宋体" w:hint="eastAsia"/>
                <w:b/>
                <w:color w:val="000000" w:themeColor="text1"/>
                <w:kern w:val="0"/>
                <w:szCs w:val="21"/>
              </w:rPr>
              <w:t xml:space="preserve"> </w:t>
            </w:r>
            <w:r w:rsidRPr="000E1C7C">
              <w:rPr>
                <w:rFonts w:cs="宋体"/>
                <w:b/>
                <w:color w:val="000000" w:themeColor="text1"/>
                <w:kern w:val="0"/>
                <w:szCs w:val="21"/>
              </w:rPr>
              <w:t>日</w:t>
            </w:r>
          </w:p>
        </w:tc>
      </w:tr>
    </w:tbl>
    <w:p w:rsidR="00677E2C" w:rsidRPr="00631A5C" w:rsidRDefault="00677E2C" w:rsidP="00677E2C">
      <w:pPr>
        <w:snapToGrid w:val="0"/>
        <w:spacing w:line="440" w:lineRule="atLeast"/>
        <w:rPr>
          <w:rStyle w:val="fontstyle01"/>
          <w:rFonts w:hint="default"/>
          <w:sz w:val="21"/>
          <w:szCs w:val="21"/>
        </w:rPr>
      </w:pPr>
      <w:r w:rsidRPr="00631A5C">
        <w:rPr>
          <w:rStyle w:val="fontstyle01"/>
          <w:rFonts w:hint="default"/>
          <w:sz w:val="21"/>
          <w:szCs w:val="21"/>
        </w:rPr>
        <w:t>说明：</w:t>
      </w:r>
    </w:p>
    <w:p w:rsidR="00E77146" w:rsidRPr="00BA05F9" w:rsidRDefault="00E77146" w:rsidP="00E77146">
      <w:pPr>
        <w:pStyle w:val="a4"/>
        <w:numPr>
          <w:ilvl w:val="0"/>
          <w:numId w:val="4"/>
        </w:numPr>
        <w:ind w:firstLineChars="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凡申请待遇的需</w:t>
      </w:r>
      <w:r w:rsidR="00677E2C" w:rsidRPr="00BA05F9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提供参保人的身份证或社会保障卡原件</w:t>
      </w:r>
      <w:r w:rsidR="00631A5C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若为本市户籍人员申领</w:t>
      </w:r>
      <w:r w:rsidR="00631A5C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定期待遇的，</w:t>
      </w:r>
      <w:r w:rsidRPr="00BA05F9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需</w:t>
      </w:r>
      <w:r w:rsidR="00631A5C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另附</w:t>
      </w:r>
      <w:r w:rsidRPr="00BA05F9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户口本原件。</w:t>
      </w:r>
    </w:p>
    <w:p w:rsidR="00677E2C" w:rsidRPr="00631A5C" w:rsidRDefault="003848D0" w:rsidP="00631A5C">
      <w:pPr>
        <w:pStyle w:val="a4"/>
        <w:numPr>
          <w:ilvl w:val="0"/>
          <w:numId w:val="4"/>
        </w:numPr>
        <w:ind w:firstLineChars="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申领死亡待遇的，需另附</w:t>
      </w:r>
      <w:r w:rsidRPr="00631A5C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死亡证明</w:t>
      </w:r>
      <w:r w:rsidR="007D6D4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或火化证明或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殡仪馆的专用发票（有死亡日期的）</w:t>
      </w:r>
      <w:r w:rsidR="00677E2C" w:rsidRPr="00631A5C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原件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（若无法提供的，可采用告知承诺制）</w:t>
      </w:r>
      <w:r w:rsidR="00677E2C" w:rsidRPr="00631A5C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、申办人身份证</w:t>
      </w:r>
      <w:r w:rsidR="00BA05F9" w:rsidRPr="00631A5C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或社会保障卡原件</w:t>
      </w:r>
      <w:r w:rsidR="00677E2C" w:rsidRPr="00631A5C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。</w:t>
      </w:r>
    </w:p>
    <w:p w:rsidR="00605134" w:rsidRPr="00675B19" w:rsidRDefault="00675B19" w:rsidP="00675B19">
      <w:pPr>
        <w:pStyle w:val="a4"/>
        <w:numPr>
          <w:ilvl w:val="0"/>
          <w:numId w:val="4"/>
        </w:numPr>
        <w:ind w:firstLineChars="0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675B19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领取养老</w:t>
      </w:r>
      <w:r w:rsidR="00D7717F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定期</w:t>
      </w:r>
      <w:r w:rsidRPr="00675B19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待遇后丧失中华人民共和国国籍</w:t>
      </w:r>
      <w:r w:rsidR="00631A5C" w:rsidRPr="00631A5C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申请退回个账的，</w:t>
      </w:r>
      <w:r w:rsidR="00631A5C" w:rsidRPr="00631A5C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还需提供出境定居的有关证明材料原件、注销户口簿原件</w:t>
      </w:r>
      <w:r w:rsidR="008A4C4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（若无法提供的，可采用告知承诺制）</w:t>
      </w:r>
      <w:r w:rsidR="00631A5C" w:rsidRPr="00631A5C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。</w:t>
      </w:r>
    </w:p>
    <w:sectPr w:rsidR="00605134" w:rsidRPr="00675B19" w:rsidSect="008A4C4E">
      <w:pgSz w:w="11906" w:h="16838"/>
      <w:pgMar w:top="1191" w:right="851" w:bottom="119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9C2" w:rsidRDefault="00BA59C2" w:rsidP="00452AB2">
      <w:r>
        <w:separator/>
      </w:r>
    </w:p>
  </w:endnote>
  <w:endnote w:type="continuationSeparator" w:id="0">
    <w:p w:rsidR="00BA59C2" w:rsidRDefault="00BA59C2" w:rsidP="00452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方正舒体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9C2" w:rsidRDefault="00BA59C2" w:rsidP="00452AB2">
      <w:r>
        <w:separator/>
      </w:r>
    </w:p>
  </w:footnote>
  <w:footnote w:type="continuationSeparator" w:id="0">
    <w:p w:rsidR="00BA59C2" w:rsidRDefault="00BA59C2" w:rsidP="00452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6032C"/>
    <w:multiLevelType w:val="hybridMultilevel"/>
    <w:tmpl w:val="F7AC4290"/>
    <w:lvl w:ilvl="0" w:tplc="83D893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921E67"/>
    <w:multiLevelType w:val="hybridMultilevel"/>
    <w:tmpl w:val="E7F8ACF2"/>
    <w:lvl w:ilvl="0" w:tplc="EBF49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B462F8"/>
    <w:multiLevelType w:val="hybridMultilevel"/>
    <w:tmpl w:val="DF685C98"/>
    <w:lvl w:ilvl="0" w:tplc="36EC5B74">
      <w:start w:val="1"/>
      <w:numFmt w:val="decimal"/>
      <w:lvlText w:val="%1．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>
    <w:nsid w:val="56B22F91"/>
    <w:multiLevelType w:val="hybridMultilevel"/>
    <w:tmpl w:val="6F5CB098"/>
    <w:lvl w:ilvl="0" w:tplc="F078D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38A"/>
    <w:rsid w:val="00004578"/>
    <w:rsid w:val="000A0685"/>
    <w:rsid w:val="000A48A7"/>
    <w:rsid w:val="000B3692"/>
    <w:rsid w:val="000C5F28"/>
    <w:rsid w:val="000E038A"/>
    <w:rsid w:val="000E1C7C"/>
    <w:rsid w:val="000E422E"/>
    <w:rsid w:val="001E2A5B"/>
    <w:rsid w:val="001F3C40"/>
    <w:rsid w:val="00213831"/>
    <w:rsid w:val="00230C4C"/>
    <w:rsid w:val="002809BF"/>
    <w:rsid w:val="00293F4F"/>
    <w:rsid w:val="002A2FB4"/>
    <w:rsid w:val="002C134F"/>
    <w:rsid w:val="00327281"/>
    <w:rsid w:val="003848D0"/>
    <w:rsid w:val="003D7EBC"/>
    <w:rsid w:val="003E6D0F"/>
    <w:rsid w:val="004029F9"/>
    <w:rsid w:val="00452AB2"/>
    <w:rsid w:val="00470C56"/>
    <w:rsid w:val="00477A81"/>
    <w:rsid w:val="004A14C1"/>
    <w:rsid w:val="004F0E7D"/>
    <w:rsid w:val="005430A4"/>
    <w:rsid w:val="00557FD8"/>
    <w:rsid w:val="00566AD3"/>
    <w:rsid w:val="0058283A"/>
    <w:rsid w:val="005A278D"/>
    <w:rsid w:val="005D7367"/>
    <w:rsid w:val="00605134"/>
    <w:rsid w:val="00610D26"/>
    <w:rsid w:val="0061233D"/>
    <w:rsid w:val="00631A5C"/>
    <w:rsid w:val="00640D44"/>
    <w:rsid w:val="00675B19"/>
    <w:rsid w:val="00677E2C"/>
    <w:rsid w:val="006A0817"/>
    <w:rsid w:val="006C7FD2"/>
    <w:rsid w:val="006F33D5"/>
    <w:rsid w:val="00714D7E"/>
    <w:rsid w:val="00742FC7"/>
    <w:rsid w:val="00753F41"/>
    <w:rsid w:val="00795A08"/>
    <w:rsid w:val="007B7530"/>
    <w:rsid w:val="007D1C2B"/>
    <w:rsid w:val="007D6D41"/>
    <w:rsid w:val="007E409D"/>
    <w:rsid w:val="007F7DCF"/>
    <w:rsid w:val="008132B8"/>
    <w:rsid w:val="00860093"/>
    <w:rsid w:val="008A4C4E"/>
    <w:rsid w:val="008A5EDD"/>
    <w:rsid w:val="00987FDF"/>
    <w:rsid w:val="00A96A4D"/>
    <w:rsid w:val="00AE0A7E"/>
    <w:rsid w:val="00B3566C"/>
    <w:rsid w:val="00B706B1"/>
    <w:rsid w:val="00B75B6C"/>
    <w:rsid w:val="00BA05F9"/>
    <w:rsid w:val="00BA138A"/>
    <w:rsid w:val="00BA59C2"/>
    <w:rsid w:val="00BB35ED"/>
    <w:rsid w:val="00C150A9"/>
    <w:rsid w:val="00C31F48"/>
    <w:rsid w:val="00C916CD"/>
    <w:rsid w:val="00C93105"/>
    <w:rsid w:val="00CB2810"/>
    <w:rsid w:val="00CD09D7"/>
    <w:rsid w:val="00D329E4"/>
    <w:rsid w:val="00D60D6C"/>
    <w:rsid w:val="00D7717F"/>
    <w:rsid w:val="00D975E8"/>
    <w:rsid w:val="00DA3D0A"/>
    <w:rsid w:val="00DB6AC1"/>
    <w:rsid w:val="00E376C1"/>
    <w:rsid w:val="00E77146"/>
    <w:rsid w:val="00E841F2"/>
    <w:rsid w:val="00F033DC"/>
    <w:rsid w:val="00F45435"/>
    <w:rsid w:val="00F50F3F"/>
    <w:rsid w:val="00F71EB2"/>
    <w:rsid w:val="00FB461F"/>
    <w:rsid w:val="00FC0E0D"/>
    <w:rsid w:val="00FD4CDD"/>
    <w:rsid w:val="00FE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A5EDD"/>
    <w:rPr>
      <w:rFonts w:ascii="黑体" w:eastAsia="黑体" w:hAnsi="黑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8A5ED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8A5EDD"/>
    <w:rPr>
      <w:rFonts w:ascii="仿宋_GB2312" w:eastAsia="仿宋_GB2312" w:hint="eastAsia"/>
      <w:b w:val="0"/>
      <w:bCs w:val="0"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6051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6D0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452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52AB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52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52A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64D6-3A30-4414-ACE8-A7E62070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149</Words>
  <Characters>853</Characters>
  <Application>Microsoft Office Word</Application>
  <DocSecurity>0</DocSecurity>
  <Lines>7</Lines>
  <Paragraphs>1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dgsi</dc:creator>
  <cp:lastModifiedBy>dgsi</cp:lastModifiedBy>
  <cp:revision>4</cp:revision>
  <cp:lastPrinted>2021-08-12T07:29:00Z</cp:lastPrinted>
  <dcterms:created xsi:type="dcterms:W3CDTF">2021-08-13T07:44:00Z</dcterms:created>
  <dcterms:modified xsi:type="dcterms:W3CDTF">2021-08-13T08:15:00Z</dcterms:modified>
</cp:coreProperties>
</file>