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CA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</w:t>
      </w:r>
      <w:bookmarkStart w:id="0" w:name="_GoBack"/>
      <w:bookmarkEnd w:id="0"/>
    </w:p>
    <w:p w14:paraId="03877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东莞市2025年职业技能培训评价标准目录</w:t>
      </w:r>
    </w:p>
    <w:p w14:paraId="76D68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748"/>
        <w:gridCol w:w="1612"/>
        <w:gridCol w:w="3247"/>
      </w:tblGrid>
      <w:tr w14:paraId="38223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5" w:type="pct"/>
            <w:noWrap w:val="0"/>
            <w:vAlign w:val="center"/>
          </w:tcPr>
          <w:p w14:paraId="2AF69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13" w:type="pct"/>
            <w:noWrap w:val="0"/>
            <w:vAlign w:val="center"/>
          </w:tcPr>
          <w:p w14:paraId="5857B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46" w:type="pct"/>
            <w:noWrap w:val="0"/>
            <w:vAlign w:val="center"/>
          </w:tcPr>
          <w:p w14:paraId="5108A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1905" w:type="pct"/>
            <w:noWrap w:val="0"/>
            <w:vAlign w:val="center"/>
          </w:tcPr>
          <w:p w14:paraId="62675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</w:tr>
      <w:tr w14:paraId="7477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5" w:type="pct"/>
            <w:noWrap w:val="0"/>
            <w:vAlign w:val="center"/>
          </w:tcPr>
          <w:p w14:paraId="46E2D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13" w:type="pct"/>
            <w:noWrap w:val="0"/>
            <w:vAlign w:val="center"/>
          </w:tcPr>
          <w:p w14:paraId="0750C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碳纤维制品成型制作工</w:t>
            </w:r>
          </w:p>
        </w:tc>
        <w:tc>
          <w:tcPr>
            <w:tcW w:w="946" w:type="pct"/>
            <w:noWrap w:val="0"/>
            <w:vAlign w:val="center"/>
          </w:tcPr>
          <w:p w14:paraId="420A1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行业企业评价规范</w:t>
            </w:r>
          </w:p>
        </w:tc>
        <w:tc>
          <w:tcPr>
            <w:tcW w:w="1905" w:type="pct"/>
            <w:noWrap w:val="0"/>
            <w:vAlign w:val="center"/>
          </w:tcPr>
          <w:p w14:paraId="012A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东莞城市学院</w:t>
            </w:r>
          </w:p>
        </w:tc>
      </w:tr>
      <w:tr w14:paraId="0051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5" w:type="pct"/>
            <w:noWrap w:val="0"/>
            <w:vAlign w:val="center"/>
          </w:tcPr>
          <w:p w14:paraId="23DE3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13" w:type="pct"/>
            <w:noWrap w:val="0"/>
            <w:vAlign w:val="center"/>
          </w:tcPr>
          <w:p w14:paraId="3F7E2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理货员（商品理货员、汽车货运理货员）</w:t>
            </w:r>
          </w:p>
        </w:tc>
        <w:tc>
          <w:tcPr>
            <w:tcW w:w="946" w:type="pct"/>
            <w:noWrap w:val="0"/>
            <w:vAlign w:val="center"/>
          </w:tcPr>
          <w:p w14:paraId="792AC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行业企业评价规范</w:t>
            </w:r>
          </w:p>
        </w:tc>
        <w:tc>
          <w:tcPr>
            <w:tcW w:w="1905" w:type="pct"/>
            <w:noWrap w:val="0"/>
            <w:vAlign w:val="center"/>
          </w:tcPr>
          <w:p w14:paraId="70637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东莞市技师学院</w:t>
            </w:r>
          </w:p>
        </w:tc>
      </w:tr>
      <w:tr w14:paraId="7B56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5" w:type="pct"/>
            <w:noWrap w:val="0"/>
            <w:vAlign w:val="center"/>
          </w:tcPr>
          <w:p w14:paraId="73E80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13" w:type="pct"/>
            <w:noWrap w:val="0"/>
            <w:vAlign w:val="center"/>
          </w:tcPr>
          <w:p w14:paraId="76682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纺织品检测</w:t>
            </w:r>
          </w:p>
        </w:tc>
        <w:tc>
          <w:tcPr>
            <w:tcW w:w="946" w:type="pct"/>
            <w:noWrap w:val="0"/>
            <w:vAlign w:val="center"/>
          </w:tcPr>
          <w:p w14:paraId="24771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职业技能培训课程标准</w:t>
            </w:r>
          </w:p>
        </w:tc>
        <w:tc>
          <w:tcPr>
            <w:tcW w:w="1905" w:type="pct"/>
            <w:noWrap w:val="0"/>
            <w:vAlign w:val="center"/>
          </w:tcPr>
          <w:p w14:paraId="2136A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中联品检（东莞）检验技术有限公司</w:t>
            </w:r>
          </w:p>
        </w:tc>
      </w:tr>
      <w:tr w14:paraId="433D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5" w:type="pct"/>
            <w:noWrap w:val="0"/>
            <w:vAlign w:val="center"/>
          </w:tcPr>
          <w:p w14:paraId="4D4B6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13" w:type="pct"/>
            <w:noWrap w:val="0"/>
            <w:vAlign w:val="center"/>
          </w:tcPr>
          <w:p w14:paraId="1B595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人工智能数据处理分析</w:t>
            </w:r>
          </w:p>
        </w:tc>
        <w:tc>
          <w:tcPr>
            <w:tcW w:w="946" w:type="pct"/>
            <w:noWrap w:val="0"/>
            <w:vAlign w:val="center"/>
          </w:tcPr>
          <w:p w14:paraId="69588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职业技能培训课程标准</w:t>
            </w:r>
          </w:p>
        </w:tc>
        <w:tc>
          <w:tcPr>
            <w:tcW w:w="1905" w:type="pct"/>
            <w:noWrap w:val="0"/>
            <w:vAlign w:val="center"/>
          </w:tcPr>
          <w:p w14:paraId="5242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东莞市清荣科技有限公司</w:t>
            </w:r>
          </w:p>
          <w:p w14:paraId="74511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东莞市高技能公共实训中心</w:t>
            </w:r>
          </w:p>
        </w:tc>
      </w:tr>
      <w:tr w14:paraId="4C465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78ADD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注：排名不分先后</w:t>
            </w:r>
          </w:p>
        </w:tc>
      </w:tr>
    </w:tbl>
    <w:p w14:paraId="199B209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zMzZiMDQyMjVjYTlkZjFmZDcyZTA3MjcxNmZkYzkifQ=="/>
  </w:docVars>
  <w:rsids>
    <w:rsidRoot w:val="1FD23E4D"/>
    <w:rsid w:val="10EF574B"/>
    <w:rsid w:val="188E5849"/>
    <w:rsid w:val="1FD23E4D"/>
    <w:rsid w:val="20CC33B3"/>
    <w:rsid w:val="433504EC"/>
    <w:rsid w:val="43DB3CD8"/>
    <w:rsid w:val="4E1C3F08"/>
    <w:rsid w:val="548F38B5"/>
    <w:rsid w:val="55877F62"/>
    <w:rsid w:val="643C1380"/>
    <w:rsid w:val="6DDA4C7B"/>
    <w:rsid w:val="6EE54805"/>
    <w:rsid w:val="71467379"/>
    <w:rsid w:val="7F64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178</Characters>
  <Lines>0</Lines>
  <Paragraphs>0</Paragraphs>
  <TotalTime>16</TotalTime>
  <ScaleCrop>false</ScaleCrop>
  <LinksUpToDate>false</LinksUpToDate>
  <CharactersWithSpaces>178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2022-11-08T00:53:00Z</dcterms:created>
  <dc:creator>LU</dc:creator>
  <cp:lastModifiedBy>卢玉冰</cp:lastModifiedBy>
  <dcterms:modified xsi:type="dcterms:W3CDTF">2026-01-04T02:14:25Z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5D2BE2FA1CFA4D1282CC9BF83FFA6896_13</vt:lpwstr>
  </property>
  <property fmtid="{D5CDD505-2E9C-101B-9397-08002B2CF9AE}" pid="4" name="KSOTemplateDocerSaveRecord">
    <vt:lpwstr>eyJoZGlkIjoiZjQzMzZiMDQyMjVjYTlkZjFmZDcyZTA3MjcxNmZkYzkiLCJ1c2VySWQiOiIxNjU3NjIwNDEwIn0=</vt:lpwstr>
  </property>
</Properties>
</file>