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技能领军人才引进培养奖励申请表</w:t>
      </w:r>
    </w:p>
    <w:tbl>
      <w:tblPr>
        <w:tblStyle w:val="5"/>
        <w:tblW w:w="10049" w:type="dxa"/>
        <w:jc w:val="center"/>
        <w:tblBorders>
          <w:top w:val="single" w:color="auto" w:sz="12" w:space="0"/>
          <w:left w:val="single" w:color="auto" w:sz="6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893"/>
        <w:gridCol w:w="31"/>
        <w:gridCol w:w="1165"/>
        <w:gridCol w:w="607"/>
        <w:gridCol w:w="467"/>
        <w:gridCol w:w="1202"/>
        <w:gridCol w:w="29"/>
        <w:gridCol w:w="732"/>
        <w:gridCol w:w="729"/>
        <w:gridCol w:w="335"/>
        <w:gridCol w:w="533"/>
        <w:gridCol w:w="1101"/>
        <w:gridCol w:w="935"/>
        <w:gridCol w:w="836"/>
      </w:tblGrid>
      <w:tr w14:paraId="4553BD3F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454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583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单位信息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F9D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单位名称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5B0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26A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信用代码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E1A5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20D1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法人代表</w:t>
            </w:r>
          </w:p>
        </w:tc>
        <w:tc>
          <w:tcPr>
            <w:tcW w:w="8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E97F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C5DFBED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 w14:paraId="75A2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67BA9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联系地址</w:t>
            </w:r>
          </w:p>
        </w:tc>
        <w:tc>
          <w:tcPr>
            <w:tcW w:w="4202" w:type="dxa"/>
            <w:gridSpan w:val="6"/>
            <w:tcBorders>
              <w:tl2br w:val="nil"/>
              <w:tr2bl w:val="nil"/>
            </w:tcBorders>
            <w:vAlign w:val="center"/>
          </w:tcPr>
          <w:p w14:paraId="06ED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 w14:paraId="3AFA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联系电话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vAlign w:val="center"/>
          </w:tcPr>
          <w:p w14:paraId="2E9C3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2EEE6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联系人</w:t>
            </w: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136B9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55F4F32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 w14:paraId="55FE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25CA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属地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37CC7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（镇街园区）</w:t>
            </w:r>
            <w:bookmarkEnd w:id="0"/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 w14:paraId="62530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位性质</w:t>
            </w:r>
          </w:p>
        </w:tc>
        <w:tc>
          <w:tcPr>
            <w:tcW w:w="6432" w:type="dxa"/>
            <w:gridSpan w:val="9"/>
            <w:tcBorders>
              <w:tl2br w:val="nil"/>
              <w:tr2bl w:val="nil"/>
            </w:tcBorders>
            <w:vAlign w:val="center"/>
          </w:tcPr>
          <w:p w14:paraId="39F4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□市直非全额财政核拨的事业单位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</w:tr>
      <w:tr w14:paraId="7C457C83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454" w:type="dxa"/>
            <w:vMerge w:val="restart"/>
            <w:tcBorders>
              <w:tl2br w:val="nil"/>
              <w:tr2bl w:val="nil"/>
            </w:tcBorders>
            <w:vAlign w:val="center"/>
          </w:tcPr>
          <w:p w14:paraId="22AD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人才信息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5A7D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42D9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人才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 w14:paraId="7756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引进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前工作地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区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661B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首次来莞</w:t>
            </w:r>
          </w:p>
          <w:p w14:paraId="5510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工作时间</w:t>
            </w:r>
          </w:p>
        </w:tc>
        <w:tc>
          <w:tcPr>
            <w:tcW w:w="3459" w:type="dxa"/>
            <w:gridSpan w:val="6"/>
            <w:tcBorders>
              <w:tl2br w:val="nil"/>
              <w:tr2bl w:val="nil"/>
            </w:tcBorders>
            <w:vAlign w:val="center"/>
          </w:tcPr>
          <w:p w14:paraId="0E20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在莞工作情况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639B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岗位</w:t>
            </w:r>
          </w:p>
          <w:p w14:paraId="0C7F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4319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类别</w:t>
            </w:r>
          </w:p>
        </w:tc>
      </w:tr>
      <w:tr w14:paraId="426CF681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 w14:paraId="5A8F2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6E55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6B69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 w14:paraId="5516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val="en-US" w:eastAsia="zh-CN"/>
              </w:rPr>
              <w:t>XX市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0E25E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18"/>
                <w:szCs w:val="18"/>
                <w:lang w:val="en-US" w:eastAsia="zh-CN"/>
              </w:rPr>
              <w:t>20XX年X月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59" w:type="dxa"/>
            <w:gridSpan w:val="6"/>
            <w:tcBorders>
              <w:tl2br w:val="nil"/>
              <w:tr2bl w:val="nil"/>
            </w:tcBorders>
            <w:vAlign w:val="center"/>
          </w:tcPr>
          <w:p w14:paraId="7CEC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BFBFBF" w:themeColor="background1" w:themeShade="BF"/>
                <w:sz w:val="20"/>
                <w:szCs w:val="20"/>
                <w:highlight w:val="none"/>
                <w:lang w:val="en-US" w:eastAsia="zh-CN"/>
              </w:rPr>
              <w:t>（如：20xx.xx-20xx.xx，xxx公司，担任xx职务</w:t>
            </w:r>
            <w:r>
              <w:rPr>
                <w:rFonts w:hint="eastAsia" w:cs="Times New Roman" w:eastAsiaTheme="minorEastAsia"/>
                <w:color w:val="BFBFBF" w:themeColor="background1" w:themeShade="BF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color w:val="BFBFBF" w:themeColor="background1" w:themeShade="BF"/>
                <w:sz w:val="20"/>
                <w:szCs w:val="20"/>
                <w:highlight w:val="none"/>
                <w:lang w:val="en-US" w:eastAsia="zh-CN"/>
              </w:rPr>
              <w:t>）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4DB74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3F96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3E392661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 w14:paraId="7A41C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2AF4D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06BC4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 w14:paraId="7D65C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3788C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59" w:type="dxa"/>
            <w:gridSpan w:val="6"/>
            <w:tcBorders>
              <w:tl2br w:val="nil"/>
              <w:tr2bl w:val="nil"/>
            </w:tcBorders>
            <w:vAlign w:val="center"/>
          </w:tcPr>
          <w:p w14:paraId="181F8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67664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477DF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D675AFD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 w14:paraId="6CA7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67CCB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5036E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 w14:paraId="2AA7A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0DD0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59" w:type="dxa"/>
            <w:gridSpan w:val="6"/>
            <w:tcBorders>
              <w:tl2br w:val="nil"/>
              <w:tr2bl w:val="nil"/>
            </w:tcBorders>
            <w:vAlign w:val="center"/>
          </w:tcPr>
          <w:p w14:paraId="7DB8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781AF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22655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15A38B7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54" w:type="dxa"/>
            <w:vMerge w:val="restart"/>
            <w:tcBorders>
              <w:tl2br w:val="nil"/>
              <w:tr2bl w:val="nil"/>
            </w:tcBorders>
            <w:vAlign w:val="center"/>
          </w:tcPr>
          <w:p w14:paraId="1F34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申请信息</w:t>
            </w:r>
          </w:p>
        </w:tc>
        <w:tc>
          <w:tcPr>
            <w:tcW w:w="2089" w:type="dxa"/>
            <w:gridSpan w:val="3"/>
            <w:tcBorders>
              <w:tl2br w:val="nil"/>
              <w:tr2bl w:val="nil"/>
            </w:tcBorders>
            <w:vAlign w:val="center"/>
          </w:tcPr>
          <w:p w14:paraId="4DDB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享受我市其他人才引进政策优惠情况</w:t>
            </w:r>
          </w:p>
        </w:tc>
        <w:tc>
          <w:tcPr>
            <w:tcW w:w="7506" w:type="dxa"/>
            <w:gridSpan w:val="11"/>
            <w:tcBorders>
              <w:tl2br w:val="nil"/>
              <w:tr2bl w:val="nil"/>
            </w:tcBorders>
            <w:vAlign w:val="center"/>
          </w:tcPr>
          <w:p w14:paraId="1CE8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  <w:t>（如：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val="en-US" w:eastAsia="zh-CN"/>
              </w:rPr>
              <w:t>20xx年，本单位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  <w:t>因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val="en-US" w:eastAsia="zh-CN"/>
              </w:rPr>
              <w:t>xxx人才获得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  <w:t>东莞市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val="en-US" w:eastAsia="zh-CN"/>
              </w:rPr>
              <w:t>xxx政策xx万元引才奖励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sz w:val="20"/>
                <w:szCs w:val="20"/>
                <w:lang w:eastAsia="zh-CN"/>
              </w:rPr>
              <w:t>）</w:t>
            </w:r>
          </w:p>
        </w:tc>
      </w:tr>
      <w:tr w14:paraId="1ABADF56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 w14:paraId="305A1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089" w:type="dxa"/>
            <w:gridSpan w:val="3"/>
            <w:tcBorders>
              <w:tl2br w:val="nil"/>
              <w:tr2bl w:val="nil"/>
            </w:tcBorders>
            <w:vAlign w:val="center"/>
          </w:tcPr>
          <w:p w14:paraId="4FBD302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本次申请奖励总金额</w:t>
            </w:r>
          </w:p>
        </w:tc>
        <w:tc>
          <w:tcPr>
            <w:tcW w:w="7506" w:type="dxa"/>
            <w:gridSpan w:val="11"/>
            <w:tcBorders>
              <w:tl2br w:val="nil"/>
              <w:tr2bl w:val="nil"/>
            </w:tcBorders>
            <w:vAlign w:val="center"/>
          </w:tcPr>
          <w:p w14:paraId="4B61535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小写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元（大写：    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拾   万   千   百   元   角   分）</w:t>
            </w:r>
          </w:p>
        </w:tc>
      </w:tr>
      <w:tr w14:paraId="0B6A566C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54" w:type="dxa"/>
            <w:vMerge w:val="continue"/>
            <w:tcBorders>
              <w:tl2br w:val="nil"/>
              <w:tr2bl w:val="nil"/>
            </w:tcBorders>
            <w:vAlign w:val="center"/>
          </w:tcPr>
          <w:p w14:paraId="12F1C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218C1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开户银行</w:t>
            </w:r>
          </w:p>
        </w:tc>
        <w:tc>
          <w:tcPr>
            <w:tcW w:w="2270" w:type="dxa"/>
            <w:gridSpan w:val="4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22B4C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eastAsia="zh-CN"/>
              </w:rPr>
              <w:t>（如：中国银行）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EC5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银行行号</w:t>
            </w:r>
          </w:p>
        </w:tc>
        <w:tc>
          <w:tcPr>
            <w:tcW w:w="1461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69586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val="en-US" w:eastAsia="zh-CN"/>
              </w:rPr>
              <w:t>(支行联行号)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 w14:paraId="0AA48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银行账号</w:t>
            </w:r>
          </w:p>
        </w:tc>
        <w:tc>
          <w:tcPr>
            <w:tcW w:w="2872" w:type="dxa"/>
            <w:gridSpan w:val="3"/>
            <w:tcBorders>
              <w:tl2br w:val="nil"/>
              <w:tr2bl w:val="nil"/>
            </w:tcBorders>
            <w:vAlign w:val="center"/>
          </w:tcPr>
          <w:p w14:paraId="43E3AE91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5D98D400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2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D20B">
            <w:pPr>
              <w:wordWrap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承诺声明</w:t>
            </w:r>
          </w:p>
        </w:tc>
        <w:tc>
          <w:tcPr>
            <w:tcW w:w="870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ABD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确认以上信息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真实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，无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虚假填报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资料情况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15E02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已知悉若采取弄虚作假手段骗取引才奖励的，将撤销技能领军人才认定评定结果，五年内不得享受东莞市的人才政策待遇，追回已享受的奖补资金，并依法追究法律责任；</w:t>
            </w:r>
          </w:p>
          <w:p w14:paraId="625F0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愿意接受有关部门对上述申报内容进行审查。</w:t>
            </w:r>
          </w:p>
        </w:tc>
      </w:tr>
      <w:tr w14:paraId="4BE87129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F620">
            <w:pPr>
              <w:wordWrap/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E4F78F2"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技能领军人才签名：</w:t>
            </w:r>
          </w:p>
        </w:tc>
        <w:tc>
          <w:tcPr>
            <w:tcW w:w="6899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B40EBA">
            <w:pPr>
              <w:wordWrap/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2CE84245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0D84">
            <w:pPr>
              <w:wordWrap/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C35858E">
            <w:pPr>
              <w:wordWrap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期：</w:t>
            </w:r>
          </w:p>
        </w:tc>
        <w:tc>
          <w:tcPr>
            <w:tcW w:w="6899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78E55B">
            <w:pPr>
              <w:wordWrap/>
              <w:snapToGrid w:val="0"/>
              <w:spacing w:line="320" w:lineRule="exact"/>
              <w:ind w:firstLine="400" w:firstLineChars="2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</w:p>
        </w:tc>
      </w:tr>
      <w:tr w14:paraId="7BAE5B3A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6574">
            <w:pPr>
              <w:wordWrap/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45090A2">
            <w:pPr>
              <w:wordWrap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单位负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责人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</w:tc>
        <w:tc>
          <w:tcPr>
            <w:tcW w:w="6899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985024">
            <w:pPr>
              <w:spacing w:line="320" w:lineRule="exact"/>
              <w:ind w:right="1120" w:firstLine="2800" w:firstLineChars="14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单位盖章</w:t>
            </w:r>
          </w:p>
        </w:tc>
      </w:tr>
      <w:tr w14:paraId="210B072B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EA95">
            <w:pPr>
              <w:wordWrap/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748405E5">
            <w:pPr>
              <w:wordWrap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期：</w:t>
            </w:r>
          </w:p>
        </w:tc>
        <w:tc>
          <w:tcPr>
            <w:tcW w:w="689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393B5C">
            <w:pPr>
              <w:wordWrap/>
              <w:snapToGrid w:val="0"/>
              <w:spacing w:line="320" w:lineRule="exact"/>
              <w:ind w:firstLine="400" w:firstLineChars="2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</w:p>
        </w:tc>
      </w:tr>
      <w:tr w14:paraId="46615874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96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镇街（园区）人社部门初审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70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10781F">
            <w:pPr>
              <w:spacing w:line="360" w:lineRule="auto"/>
              <w:ind w:firstLine="1900" w:firstLineChars="9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5666A9A7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72ED0C57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</w:p>
          <w:p w14:paraId="4ECD26F5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</w:p>
        </w:tc>
      </w:tr>
      <w:tr w14:paraId="3A71E89D">
        <w:tblPrEx>
          <w:tblBorders>
            <w:top w:val="single" w:color="auto" w:sz="12" w:space="0"/>
            <w:left w:val="single" w:color="auto" w:sz="6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06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5F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市人社局</w:t>
            </w:r>
          </w:p>
          <w:p w14:paraId="3701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7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2DE56E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3346CA73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0303973F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盖  章：               </w:t>
            </w:r>
          </w:p>
          <w:p w14:paraId="3F72281F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</w:p>
        </w:tc>
      </w:tr>
    </w:tbl>
    <w:p w14:paraId="7D23D4B0">
      <w:pPr>
        <w:spacing w:line="400" w:lineRule="exact"/>
      </w:pPr>
    </w:p>
    <w:sectPr>
      <w:pgSz w:w="11906" w:h="16838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1515F"/>
    <w:multiLevelType w:val="singleLevel"/>
    <w:tmpl w:val="45A151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1A"/>
    <w:rsid w:val="00103440"/>
    <w:rsid w:val="00710FFA"/>
    <w:rsid w:val="0077471A"/>
    <w:rsid w:val="00891D7E"/>
    <w:rsid w:val="009C6A07"/>
    <w:rsid w:val="00A12652"/>
    <w:rsid w:val="00AE081A"/>
    <w:rsid w:val="00B310C4"/>
    <w:rsid w:val="00C25ABB"/>
    <w:rsid w:val="00C50E74"/>
    <w:rsid w:val="00F45912"/>
    <w:rsid w:val="00FF0AEC"/>
    <w:rsid w:val="074177B0"/>
    <w:rsid w:val="1E2918A8"/>
    <w:rsid w:val="31B05182"/>
    <w:rsid w:val="38765884"/>
    <w:rsid w:val="4BD53DF6"/>
    <w:rsid w:val="4C185E76"/>
    <w:rsid w:val="5AC85D31"/>
    <w:rsid w:val="5E396E67"/>
    <w:rsid w:val="64367476"/>
    <w:rsid w:val="66121069"/>
    <w:rsid w:val="6E7A6F43"/>
    <w:rsid w:val="738A5984"/>
    <w:rsid w:val="7AD34B0D"/>
    <w:rsid w:val="7C1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8">
    <w:name w:val="TOC Heading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446</Characters>
  <Lines>3</Lines>
  <Paragraphs>1</Paragraphs>
  <TotalTime>1</TotalTime>
  <ScaleCrop>false</ScaleCrop>
  <LinksUpToDate>false</LinksUpToDate>
  <CharactersWithSpaces>575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2017-05-09T02:22:00Z</dcterms:created>
  <dc:creator>hp</dc:creator>
  <cp:lastModifiedBy>双涡轮增压的特斯拉</cp:lastModifiedBy>
  <dcterms:modified xsi:type="dcterms:W3CDTF">2025-10-17T01:07:51Z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FB5B0C402E664D9A86B7322FCA16A34B_13</vt:lpwstr>
  </property>
  <property fmtid="{D5CDD505-2E9C-101B-9397-08002B2CF9AE}" pid="4" name="KSOTemplateDocerSaveRecord">
    <vt:lpwstr>eyJoZGlkIjoiMzAxZmEyYzAwNmM2ODI4MjYzZGMxZjc0N2VhZWQzZjgiLCJ1c2VySWQiOiI0NTQ5MjE2NzkifQ==</vt:lpwstr>
  </property>
</Properties>
</file>