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0AC82">
      <w:pPr>
        <w:pStyle w:val="14"/>
        <w:widowControl/>
      </w:pPr>
      <w:bookmarkStart w:id="0" w:name="_GoBack"/>
      <w:bookmarkEnd w:id="0"/>
      <w:r>
        <w:t>附件2</w:t>
      </w:r>
    </w:p>
    <w:p w14:paraId="7E637057">
      <w:pPr>
        <w:keepNext w:val="0"/>
        <w:keepLines w:val="0"/>
        <w:pageBreakBefore w:val="0"/>
        <w:widowControl w:val="0"/>
        <w:kinsoku/>
        <w:wordWrap/>
        <w:overflowPunct/>
        <w:topLinePunct w:val="0"/>
        <w:autoSpaceDE/>
        <w:autoSpaceDN/>
        <w:bidi w:val="0"/>
        <w:adjustRightInd/>
        <w:snapToGrid/>
        <w:spacing w:after="0" w:afterLines="0" w:line="540" w:lineRule="exact"/>
        <w:ind w:firstLine="0" w:firstLineChars="0"/>
        <w:jc w:val="center"/>
        <w:textAlignment w:val="auto"/>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lang w:eastAsia="zh-CN"/>
        </w:rPr>
        <w:t>课程资源征集汇总表</w:t>
      </w:r>
    </w:p>
    <w:tbl>
      <w:tblPr>
        <w:tblStyle w:val="6"/>
        <w:tblW w:w="11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8"/>
        <w:gridCol w:w="1688"/>
        <w:gridCol w:w="2056"/>
        <w:gridCol w:w="1493"/>
        <w:gridCol w:w="1336"/>
        <w:gridCol w:w="1418"/>
        <w:gridCol w:w="2479"/>
      </w:tblGrid>
      <w:tr w14:paraId="5DFF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1758" w:type="dxa"/>
            <w:gridSpan w:val="7"/>
            <w:tcBorders>
              <w:top w:val="single" w:color="auto" w:sz="4" w:space="0"/>
              <w:left w:val="single" w:color="auto" w:sz="4" w:space="0"/>
              <w:bottom w:val="single" w:color="auto" w:sz="4" w:space="0"/>
              <w:right w:val="single" w:color="auto" w:sz="4" w:space="0"/>
            </w:tcBorders>
            <w:tcMar>
              <w:left w:w="0" w:type="dxa"/>
              <w:right w:w="0" w:type="dxa"/>
            </w:tcMar>
            <w:vAlign w:val="bottom"/>
          </w:tcPr>
          <w:p w14:paraId="0D4E46E0">
            <w:pPr>
              <w:keepNext w:val="0"/>
              <w:keepLines w:val="0"/>
              <w:pageBreakBefore w:val="0"/>
              <w:widowControl/>
              <w:kinsoku/>
              <w:wordWrap/>
              <w:overflowPunct/>
              <w:topLinePunct w:val="0"/>
              <w:autoSpaceDE/>
              <w:autoSpaceDN/>
              <w:bidi w:val="0"/>
              <w:adjustRightInd/>
              <w:snapToGrid w:val="0"/>
              <w:spacing w:after="0" w:line="560" w:lineRule="exact"/>
              <w:jc w:val="left"/>
              <w:textAlignment w:val="auto"/>
              <w:rPr>
                <w:sz w:val="24"/>
                <w:szCs w:val="24"/>
              </w:rPr>
            </w:pPr>
            <w:r>
              <w:rPr>
                <w:rFonts w:hint="eastAsia" w:ascii="黑体" w:hAnsi="黑体" w:eastAsia="黑体" w:cs="黑体"/>
                <w:sz w:val="24"/>
                <w:szCs w:val="24"/>
              </w:rPr>
              <w:t>一、基本信息</w:t>
            </w:r>
          </w:p>
        </w:tc>
      </w:tr>
      <w:tr w14:paraId="23D9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5B929E80">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73" w:type="dxa"/>
            <w:gridSpan w:val="4"/>
            <w:tcBorders>
              <w:top w:val="single" w:color="auto" w:sz="4" w:space="0"/>
              <w:left w:val="nil"/>
              <w:bottom w:val="single" w:color="auto" w:sz="4" w:space="0"/>
              <w:right w:val="single" w:color="auto" w:sz="4" w:space="0"/>
            </w:tcBorders>
            <w:tcMar>
              <w:left w:w="0" w:type="dxa"/>
              <w:right w:w="0" w:type="dxa"/>
            </w:tcMar>
            <w:vAlign w:val="bottom"/>
          </w:tcPr>
          <w:p w14:paraId="2FC02B29">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bottom"/>
          </w:tcPr>
          <w:p w14:paraId="703A98B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机构统一社会信用代码</w:t>
            </w:r>
          </w:p>
        </w:tc>
        <w:tc>
          <w:tcPr>
            <w:tcW w:w="2479" w:type="dxa"/>
            <w:tcBorders>
              <w:top w:val="single" w:color="auto" w:sz="4" w:space="0"/>
              <w:left w:val="single" w:color="auto" w:sz="4" w:space="0"/>
              <w:bottom w:val="single" w:color="auto" w:sz="4" w:space="0"/>
              <w:right w:val="single" w:color="000000" w:sz="4" w:space="0"/>
            </w:tcBorders>
            <w:tcMar>
              <w:left w:w="0" w:type="dxa"/>
              <w:right w:w="0" w:type="dxa"/>
            </w:tcMar>
            <w:vAlign w:val="bottom"/>
          </w:tcPr>
          <w:p w14:paraId="702DE31D">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p>
        </w:tc>
      </w:tr>
      <w:tr w14:paraId="3456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1485D186">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688" w:type="dxa"/>
            <w:tcBorders>
              <w:top w:val="single" w:color="auto" w:sz="4" w:space="0"/>
              <w:left w:val="nil"/>
              <w:bottom w:val="single" w:color="auto" w:sz="4" w:space="0"/>
              <w:right w:val="single" w:color="auto" w:sz="4" w:space="0"/>
            </w:tcBorders>
            <w:tcMar>
              <w:left w:w="0" w:type="dxa"/>
              <w:right w:w="0" w:type="dxa"/>
            </w:tcMar>
            <w:vAlign w:val="bottom"/>
          </w:tcPr>
          <w:p w14:paraId="51E8B504">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p>
        </w:tc>
        <w:tc>
          <w:tcPr>
            <w:tcW w:w="2056" w:type="dxa"/>
            <w:tcBorders>
              <w:top w:val="single" w:color="auto" w:sz="4" w:space="0"/>
              <w:left w:val="nil"/>
              <w:bottom w:val="single" w:color="auto" w:sz="4" w:space="0"/>
              <w:right w:val="single" w:color="auto" w:sz="4" w:space="0"/>
            </w:tcBorders>
            <w:tcMar>
              <w:left w:w="0" w:type="dxa"/>
              <w:right w:w="0" w:type="dxa"/>
            </w:tcMar>
            <w:vAlign w:val="bottom"/>
          </w:tcPr>
          <w:p w14:paraId="39F7468F">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829" w:type="dxa"/>
            <w:gridSpan w:val="2"/>
            <w:tcBorders>
              <w:top w:val="single" w:color="auto" w:sz="4" w:space="0"/>
              <w:left w:val="nil"/>
              <w:bottom w:val="single" w:color="auto" w:sz="4" w:space="0"/>
              <w:right w:val="single" w:color="auto" w:sz="4" w:space="0"/>
            </w:tcBorders>
            <w:tcMar>
              <w:left w:w="0" w:type="dxa"/>
              <w:right w:w="0" w:type="dxa"/>
            </w:tcMar>
            <w:vAlign w:val="bottom"/>
          </w:tcPr>
          <w:p w14:paraId="292AB78E">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bottom"/>
          </w:tcPr>
          <w:p w14:paraId="0BB8B1F9">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联系人手机</w:t>
            </w:r>
          </w:p>
        </w:tc>
        <w:tc>
          <w:tcPr>
            <w:tcW w:w="2479" w:type="dxa"/>
            <w:tcBorders>
              <w:top w:val="single" w:color="auto" w:sz="4" w:space="0"/>
              <w:left w:val="single" w:color="auto" w:sz="4" w:space="0"/>
              <w:bottom w:val="single" w:color="auto" w:sz="4" w:space="0"/>
              <w:right w:val="single" w:color="auto" w:sz="4" w:space="0"/>
            </w:tcBorders>
            <w:tcMar>
              <w:left w:w="0" w:type="dxa"/>
              <w:right w:w="0" w:type="dxa"/>
            </w:tcMar>
            <w:vAlign w:val="bottom"/>
          </w:tcPr>
          <w:p w14:paraId="5EDB726B">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lang w:eastAsia="zh-CN"/>
              </w:rPr>
            </w:pPr>
          </w:p>
        </w:tc>
      </w:tr>
      <w:tr w14:paraId="0181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6D291231">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6573" w:type="dxa"/>
            <w:gridSpan w:val="4"/>
            <w:tcBorders>
              <w:top w:val="single" w:color="auto" w:sz="4" w:space="0"/>
              <w:left w:val="nil"/>
              <w:bottom w:val="single" w:color="auto" w:sz="4" w:space="0"/>
              <w:right w:val="single" w:color="auto" w:sz="4" w:space="0"/>
            </w:tcBorders>
            <w:tcMar>
              <w:left w:w="0" w:type="dxa"/>
              <w:right w:w="0" w:type="dxa"/>
            </w:tcMar>
            <w:vAlign w:val="bottom"/>
          </w:tcPr>
          <w:p w14:paraId="7B1E2785">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bottom"/>
          </w:tcPr>
          <w:p w14:paraId="4EEA9658">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479" w:type="dxa"/>
            <w:tcBorders>
              <w:top w:val="single" w:color="auto" w:sz="4" w:space="0"/>
              <w:left w:val="single" w:color="auto" w:sz="4" w:space="0"/>
              <w:bottom w:val="single" w:color="auto" w:sz="4" w:space="0"/>
              <w:right w:val="single" w:color="000000" w:sz="4" w:space="0"/>
            </w:tcBorders>
            <w:tcMar>
              <w:left w:w="0" w:type="dxa"/>
              <w:right w:w="0" w:type="dxa"/>
            </w:tcMar>
            <w:vAlign w:val="bottom"/>
          </w:tcPr>
          <w:p w14:paraId="1FA50205">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p>
        </w:tc>
      </w:tr>
      <w:tr w14:paraId="7F5D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758" w:type="dxa"/>
            <w:gridSpan w:val="7"/>
            <w:tcBorders>
              <w:top w:val="single" w:color="auto" w:sz="4" w:space="0"/>
              <w:left w:val="single" w:color="auto" w:sz="4" w:space="0"/>
              <w:bottom w:val="single" w:color="auto" w:sz="4" w:space="0"/>
              <w:right w:val="single" w:color="000000" w:sz="4" w:space="0"/>
            </w:tcBorders>
            <w:tcMar>
              <w:left w:w="0" w:type="dxa"/>
              <w:right w:w="0" w:type="dxa"/>
            </w:tcMar>
            <w:vAlign w:val="bottom"/>
          </w:tcPr>
          <w:p w14:paraId="27E81C76">
            <w:pPr>
              <w:keepNext w:val="0"/>
              <w:keepLines w:val="0"/>
              <w:pageBreakBefore w:val="0"/>
              <w:widowControl/>
              <w:kinsoku/>
              <w:wordWrap/>
              <w:overflowPunct/>
              <w:topLinePunct w:val="0"/>
              <w:autoSpaceDE/>
              <w:autoSpaceDN/>
              <w:bidi w:val="0"/>
              <w:adjustRightInd/>
              <w:snapToGrid w:val="0"/>
              <w:spacing w:after="0" w:line="560" w:lineRule="exact"/>
              <w:jc w:val="both"/>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资源清单</w:t>
            </w:r>
          </w:p>
        </w:tc>
      </w:tr>
      <w:tr w14:paraId="71DB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000000" w:sz="4" w:space="0"/>
              <w:right w:val="single" w:color="auto" w:sz="4" w:space="0"/>
            </w:tcBorders>
            <w:tcMar>
              <w:left w:w="0" w:type="dxa"/>
              <w:right w:w="0" w:type="dxa"/>
            </w:tcMar>
            <w:vAlign w:val="bottom"/>
          </w:tcPr>
          <w:p w14:paraId="145B6F38">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88" w:type="dxa"/>
            <w:tcBorders>
              <w:top w:val="nil"/>
              <w:left w:val="single" w:color="auto" w:sz="4" w:space="0"/>
              <w:bottom w:val="single" w:color="000000" w:sz="4" w:space="0"/>
              <w:right w:val="single" w:color="auto" w:sz="4" w:space="0"/>
            </w:tcBorders>
            <w:tcMar>
              <w:left w:w="0" w:type="dxa"/>
              <w:right w:w="0" w:type="dxa"/>
            </w:tcMar>
            <w:vAlign w:val="bottom"/>
          </w:tcPr>
          <w:p w14:paraId="7B7639CE">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课程资源名称</w:t>
            </w:r>
          </w:p>
        </w:tc>
        <w:tc>
          <w:tcPr>
            <w:tcW w:w="3549" w:type="dxa"/>
            <w:gridSpan w:val="2"/>
            <w:tcBorders>
              <w:top w:val="nil"/>
              <w:left w:val="single" w:color="auto" w:sz="4" w:space="0"/>
              <w:bottom w:val="single" w:color="000000" w:sz="4" w:space="0"/>
              <w:right w:val="single" w:color="auto" w:sz="4" w:space="0"/>
            </w:tcBorders>
            <w:tcMar>
              <w:left w:w="0" w:type="dxa"/>
              <w:right w:w="0" w:type="dxa"/>
            </w:tcMar>
            <w:vAlign w:val="bottom"/>
          </w:tcPr>
          <w:p w14:paraId="2627B54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职业（工种）</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专项能力、培训项目名称</w:t>
            </w:r>
          </w:p>
        </w:tc>
        <w:tc>
          <w:tcPr>
            <w:tcW w:w="1336" w:type="dxa"/>
            <w:tcBorders>
              <w:top w:val="nil"/>
              <w:left w:val="single" w:color="auto" w:sz="4" w:space="0"/>
              <w:bottom w:val="single" w:color="000000" w:sz="4" w:space="0"/>
              <w:right w:val="single" w:color="auto" w:sz="4" w:space="0"/>
            </w:tcBorders>
            <w:tcMar>
              <w:left w:w="0" w:type="dxa"/>
              <w:right w:w="0" w:type="dxa"/>
            </w:tcMar>
            <w:vAlign w:val="bottom"/>
          </w:tcPr>
          <w:p w14:paraId="5382DF46">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课程数量</w:t>
            </w:r>
          </w:p>
        </w:tc>
        <w:tc>
          <w:tcPr>
            <w:tcW w:w="1418" w:type="dxa"/>
            <w:tcBorders>
              <w:top w:val="nil"/>
              <w:left w:val="single" w:color="auto" w:sz="4" w:space="0"/>
              <w:bottom w:val="single" w:color="000000" w:sz="4" w:space="0"/>
              <w:right w:val="single" w:color="auto" w:sz="4" w:space="0"/>
            </w:tcBorders>
            <w:tcMar>
              <w:left w:w="0" w:type="dxa"/>
              <w:right w:w="0" w:type="dxa"/>
            </w:tcMar>
            <w:vAlign w:val="bottom"/>
          </w:tcPr>
          <w:p w14:paraId="55B1A72D">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课程总时长</w:t>
            </w:r>
          </w:p>
        </w:tc>
        <w:tc>
          <w:tcPr>
            <w:tcW w:w="2479" w:type="dxa"/>
            <w:tcBorders>
              <w:top w:val="nil"/>
              <w:left w:val="single" w:color="auto" w:sz="4" w:space="0"/>
              <w:bottom w:val="single" w:color="000000" w:sz="4" w:space="0"/>
              <w:right w:val="single" w:color="auto" w:sz="4" w:space="0"/>
            </w:tcBorders>
            <w:tcMar>
              <w:left w:w="0" w:type="dxa"/>
              <w:right w:w="0" w:type="dxa"/>
            </w:tcMar>
            <w:vAlign w:val="bottom"/>
          </w:tcPr>
          <w:p w14:paraId="5E0E4D75">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4183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7C456F14">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r>
              <w:rPr>
                <w:sz w:val="24"/>
                <w:szCs w:val="24"/>
              </w:rPr>
              <w:t>1</w:t>
            </w:r>
          </w:p>
        </w:tc>
        <w:tc>
          <w:tcPr>
            <w:tcW w:w="1688" w:type="dxa"/>
            <w:tcBorders>
              <w:top w:val="nil"/>
              <w:left w:val="nil"/>
              <w:bottom w:val="single" w:color="auto" w:sz="4" w:space="0"/>
              <w:right w:val="single" w:color="auto" w:sz="4" w:space="0"/>
            </w:tcBorders>
            <w:tcMar>
              <w:left w:w="0" w:type="dxa"/>
              <w:right w:w="0" w:type="dxa"/>
            </w:tcMar>
            <w:vAlign w:val="bottom"/>
          </w:tcPr>
          <w:p w14:paraId="7433F403">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sz w:val="24"/>
                <w:szCs w:val="24"/>
              </w:rPr>
            </w:pPr>
          </w:p>
        </w:tc>
        <w:tc>
          <w:tcPr>
            <w:tcW w:w="3549" w:type="dxa"/>
            <w:gridSpan w:val="2"/>
            <w:tcBorders>
              <w:top w:val="nil"/>
              <w:left w:val="nil"/>
              <w:bottom w:val="single" w:color="auto" w:sz="4" w:space="0"/>
              <w:right w:val="single" w:color="auto" w:sz="4" w:space="0"/>
            </w:tcBorders>
            <w:tcMar>
              <w:left w:w="0" w:type="dxa"/>
              <w:right w:w="0" w:type="dxa"/>
            </w:tcMar>
            <w:vAlign w:val="bottom"/>
          </w:tcPr>
          <w:p w14:paraId="3484DF9C">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sz w:val="24"/>
                <w:szCs w:val="24"/>
              </w:rPr>
            </w:pPr>
          </w:p>
        </w:tc>
        <w:tc>
          <w:tcPr>
            <w:tcW w:w="1336" w:type="dxa"/>
            <w:tcBorders>
              <w:top w:val="nil"/>
              <w:left w:val="nil"/>
              <w:bottom w:val="single" w:color="auto" w:sz="4" w:space="0"/>
              <w:right w:val="single" w:color="auto" w:sz="4" w:space="0"/>
            </w:tcBorders>
            <w:tcMar>
              <w:left w:w="0" w:type="dxa"/>
              <w:right w:w="0" w:type="dxa"/>
            </w:tcMar>
            <w:vAlign w:val="bottom"/>
          </w:tcPr>
          <w:p w14:paraId="2CC1F4AF">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sz w:val="24"/>
                <w:szCs w:val="24"/>
              </w:rPr>
            </w:pPr>
          </w:p>
        </w:tc>
        <w:tc>
          <w:tcPr>
            <w:tcW w:w="1418" w:type="dxa"/>
            <w:tcBorders>
              <w:top w:val="nil"/>
              <w:left w:val="nil"/>
              <w:bottom w:val="single" w:color="auto" w:sz="4" w:space="0"/>
              <w:right w:val="single" w:color="auto" w:sz="4" w:space="0"/>
            </w:tcBorders>
            <w:tcMar>
              <w:left w:w="0" w:type="dxa"/>
              <w:right w:w="0" w:type="dxa"/>
            </w:tcMar>
            <w:vAlign w:val="bottom"/>
          </w:tcPr>
          <w:p w14:paraId="2F34FAD1">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sz w:val="24"/>
                <w:szCs w:val="24"/>
                <w:lang w:eastAsia="zh-CN"/>
              </w:rPr>
            </w:pPr>
          </w:p>
        </w:tc>
        <w:tc>
          <w:tcPr>
            <w:tcW w:w="2479" w:type="dxa"/>
            <w:tcBorders>
              <w:top w:val="nil"/>
              <w:left w:val="nil"/>
              <w:bottom w:val="single" w:color="auto" w:sz="4" w:space="0"/>
              <w:right w:val="single" w:color="auto" w:sz="4" w:space="0"/>
            </w:tcBorders>
            <w:tcMar>
              <w:left w:w="0" w:type="dxa"/>
              <w:right w:w="0" w:type="dxa"/>
            </w:tcMar>
            <w:vAlign w:val="bottom"/>
          </w:tcPr>
          <w:p w14:paraId="586DF4C0">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r>
      <w:tr w14:paraId="1853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7674965A">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r>
              <w:rPr>
                <w:sz w:val="24"/>
                <w:szCs w:val="24"/>
              </w:rPr>
              <w:t>2</w:t>
            </w:r>
          </w:p>
        </w:tc>
        <w:tc>
          <w:tcPr>
            <w:tcW w:w="1688" w:type="dxa"/>
            <w:tcBorders>
              <w:top w:val="nil"/>
              <w:left w:val="nil"/>
              <w:bottom w:val="single" w:color="auto" w:sz="4" w:space="0"/>
              <w:right w:val="single" w:color="auto" w:sz="4" w:space="0"/>
            </w:tcBorders>
            <w:tcMar>
              <w:left w:w="0" w:type="dxa"/>
              <w:right w:w="0" w:type="dxa"/>
            </w:tcMar>
            <w:vAlign w:val="bottom"/>
          </w:tcPr>
          <w:p w14:paraId="52854CEA">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3549" w:type="dxa"/>
            <w:gridSpan w:val="2"/>
            <w:tcBorders>
              <w:top w:val="nil"/>
              <w:left w:val="nil"/>
              <w:bottom w:val="single" w:color="auto" w:sz="4" w:space="0"/>
              <w:right w:val="single" w:color="auto" w:sz="4" w:space="0"/>
            </w:tcBorders>
            <w:tcMar>
              <w:left w:w="0" w:type="dxa"/>
              <w:right w:w="0" w:type="dxa"/>
            </w:tcMar>
            <w:vAlign w:val="bottom"/>
          </w:tcPr>
          <w:p w14:paraId="680FAC62">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336" w:type="dxa"/>
            <w:tcBorders>
              <w:top w:val="nil"/>
              <w:left w:val="nil"/>
              <w:bottom w:val="single" w:color="auto" w:sz="4" w:space="0"/>
              <w:right w:val="single" w:color="auto" w:sz="4" w:space="0"/>
            </w:tcBorders>
            <w:tcMar>
              <w:left w:w="0" w:type="dxa"/>
              <w:right w:w="0" w:type="dxa"/>
            </w:tcMar>
            <w:vAlign w:val="bottom"/>
          </w:tcPr>
          <w:p w14:paraId="1B42A625">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418" w:type="dxa"/>
            <w:tcBorders>
              <w:top w:val="nil"/>
              <w:left w:val="nil"/>
              <w:bottom w:val="single" w:color="auto" w:sz="4" w:space="0"/>
              <w:right w:val="single" w:color="auto" w:sz="4" w:space="0"/>
            </w:tcBorders>
            <w:tcMar>
              <w:left w:w="0" w:type="dxa"/>
              <w:right w:w="0" w:type="dxa"/>
            </w:tcMar>
            <w:vAlign w:val="bottom"/>
          </w:tcPr>
          <w:p w14:paraId="50D7E844">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2479" w:type="dxa"/>
            <w:tcBorders>
              <w:top w:val="nil"/>
              <w:left w:val="nil"/>
              <w:bottom w:val="single" w:color="auto" w:sz="4" w:space="0"/>
              <w:right w:val="single" w:color="auto" w:sz="4" w:space="0"/>
            </w:tcBorders>
            <w:tcMar>
              <w:left w:w="0" w:type="dxa"/>
              <w:right w:w="0" w:type="dxa"/>
            </w:tcMar>
            <w:vAlign w:val="bottom"/>
          </w:tcPr>
          <w:p w14:paraId="4895BC29">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r>
      <w:tr w14:paraId="1E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34BBDBFD">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r>
              <w:rPr>
                <w:rFonts w:hint="eastAsia"/>
                <w:sz w:val="24"/>
                <w:szCs w:val="24"/>
              </w:rPr>
              <w:t>3</w:t>
            </w:r>
          </w:p>
        </w:tc>
        <w:tc>
          <w:tcPr>
            <w:tcW w:w="1688" w:type="dxa"/>
            <w:tcBorders>
              <w:top w:val="nil"/>
              <w:left w:val="nil"/>
              <w:bottom w:val="single" w:color="auto" w:sz="4" w:space="0"/>
              <w:right w:val="single" w:color="auto" w:sz="4" w:space="0"/>
            </w:tcBorders>
            <w:tcMar>
              <w:left w:w="0" w:type="dxa"/>
              <w:right w:w="0" w:type="dxa"/>
            </w:tcMar>
            <w:vAlign w:val="bottom"/>
          </w:tcPr>
          <w:p w14:paraId="036CD87A">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3549" w:type="dxa"/>
            <w:gridSpan w:val="2"/>
            <w:tcBorders>
              <w:top w:val="nil"/>
              <w:left w:val="nil"/>
              <w:bottom w:val="single" w:color="auto" w:sz="4" w:space="0"/>
              <w:right w:val="single" w:color="auto" w:sz="4" w:space="0"/>
            </w:tcBorders>
            <w:tcMar>
              <w:left w:w="0" w:type="dxa"/>
              <w:right w:w="0" w:type="dxa"/>
            </w:tcMar>
            <w:vAlign w:val="bottom"/>
          </w:tcPr>
          <w:p w14:paraId="7873135D">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336" w:type="dxa"/>
            <w:tcBorders>
              <w:top w:val="nil"/>
              <w:left w:val="nil"/>
              <w:bottom w:val="single" w:color="auto" w:sz="4" w:space="0"/>
              <w:right w:val="single" w:color="auto" w:sz="4" w:space="0"/>
            </w:tcBorders>
            <w:tcMar>
              <w:left w:w="0" w:type="dxa"/>
              <w:right w:w="0" w:type="dxa"/>
            </w:tcMar>
            <w:vAlign w:val="bottom"/>
          </w:tcPr>
          <w:p w14:paraId="1AD4FB5A">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418" w:type="dxa"/>
            <w:tcBorders>
              <w:top w:val="nil"/>
              <w:left w:val="nil"/>
              <w:bottom w:val="single" w:color="auto" w:sz="4" w:space="0"/>
              <w:right w:val="single" w:color="auto" w:sz="4" w:space="0"/>
            </w:tcBorders>
            <w:tcMar>
              <w:left w:w="0" w:type="dxa"/>
              <w:right w:w="0" w:type="dxa"/>
            </w:tcMar>
            <w:vAlign w:val="bottom"/>
          </w:tcPr>
          <w:p w14:paraId="71CD2213">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2479" w:type="dxa"/>
            <w:tcBorders>
              <w:top w:val="nil"/>
              <w:left w:val="nil"/>
              <w:bottom w:val="single" w:color="auto" w:sz="4" w:space="0"/>
              <w:right w:val="single" w:color="auto" w:sz="4" w:space="0"/>
            </w:tcBorders>
            <w:tcMar>
              <w:left w:w="0" w:type="dxa"/>
              <w:right w:w="0" w:type="dxa"/>
            </w:tcMar>
            <w:vAlign w:val="bottom"/>
          </w:tcPr>
          <w:p w14:paraId="1CC25A80">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r>
      <w:tr w14:paraId="37C0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46DAAA2B">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r>
              <w:rPr>
                <w:rFonts w:hint="eastAsia"/>
                <w:sz w:val="24"/>
                <w:szCs w:val="24"/>
              </w:rPr>
              <w:t>4</w:t>
            </w:r>
          </w:p>
        </w:tc>
        <w:tc>
          <w:tcPr>
            <w:tcW w:w="1688" w:type="dxa"/>
            <w:tcBorders>
              <w:top w:val="nil"/>
              <w:left w:val="nil"/>
              <w:bottom w:val="single" w:color="auto" w:sz="4" w:space="0"/>
              <w:right w:val="single" w:color="auto" w:sz="4" w:space="0"/>
            </w:tcBorders>
            <w:tcMar>
              <w:left w:w="0" w:type="dxa"/>
              <w:right w:w="0" w:type="dxa"/>
            </w:tcMar>
            <w:vAlign w:val="bottom"/>
          </w:tcPr>
          <w:p w14:paraId="04A8B1BF">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3549" w:type="dxa"/>
            <w:gridSpan w:val="2"/>
            <w:tcBorders>
              <w:top w:val="nil"/>
              <w:left w:val="nil"/>
              <w:bottom w:val="single" w:color="auto" w:sz="4" w:space="0"/>
              <w:right w:val="single" w:color="auto" w:sz="4" w:space="0"/>
            </w:tcBorders>
            <w:tcMar>
              <w:left w:w="0" w:type="dxa"/>
              <w:right w:w="0" w:type="dxa"/>
            </w:tcMar>
            <w:vAlign w:val="bottom"/>
          </w:tcPr>
          <w:p w14:paraId="6E0124CC">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336" w:type="dxa"/>
            <w:tcBorders>
              <w:top w:val="nil"/>
              <w:left w:val="nil"/>
              <w:bottom w:val="single" w:color="auto" w:sz="4" w:space="0"/>
              <w:right w:val="single" w:color="auto" w:sz="4" w:space="0"/>
            </w:tcBorders>
            <w:tcMar>
              <w:left w:w="0" w:type="dxa"/>
              <w:right w:w="0" w:type="dxa"/>
            </w:tcMar>
            <w:vAlign w:val="bottom"/>
          </w:tcPr>
          <w:p w14:paraId="0433D4D7">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418" w:type="dxa"/>
            <w:tcBorders>
              <w:top w:val="nil"/>
              <w:left w:val="nil"/>
              <w:bottom w:val="single" w:color="auto" w:sz="4" w:space="0"/>
              <w:right w:val="single" w:color="auto" w:sz="4" w:space="0"/>
            </w:tcBorders>
            <w:tcMar>
              <w:left w:w="0" w:type="dxa"/>
              <w:right w:w="0" w:type="dxa"/>
            </w:tcMar>
            <w:vAlign w:val="bottom"/>
          </w:tcPr>
          <w:p w14:paraId="02951B00">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2479" w:type="dxa"/>
            <w:tcBorders>
              <w:top w:val="nil"/>
              <w:left w:val="nil"/>
              <w:bottom w:val="single" w:color="auto" w:sz="4" w:space="0"/>
              <w:right w:val="single" w:color="auto" w:sz="4" w:space="0"/>
            </w:tcBorders>
            <w:tcMar>
              <w:left w:w="0" w:type="dxa"/>
              <w:right w:w="0" w:type="dxa"/>
            </w:tcMar>
            <w:vAlign w:val="bottom"/>
          </w:tcPr>
          <w:p w14:paraId="5AB96007">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r>
      <w:tr w14:paraId="6E89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40D7855F">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r>
              <w:rPr>
                <w:rFonts w:hint="eastAsia"/>
                <w:sz w:val="24"/>
                <w:szCs w:val="24"/>
              </w:rPr>
              <w:t>5</w:t>
            </w:r>
          </w:p>
        </w:tc>
        <w:tc>
          <w:tcPr>
            <w:tcW w:w="1688" w:type="dxa"/>
            <w:tcBorders>
              <w:top w:val="nil"/>
              <w:left w:val="nil"/>
              <w:bottom w:val="single" w:color="auto" w:sz="4" w:space="0"/>
              <w:right w:val="single" w:color="auto" w:sz="4" w:space="0"/>
            </w:tcBorders>
            <w:tcMar>
              <w:left w:w="0" w:type="dxa"/>
              <w:right w:w="0" w:type="dxa"/>
            </w:tcMar>
            <w:vAlign w:val="bottom"/>
          </w:tcPr>
          <w:p w14:paraId="61727BB1">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3549" w:type="dxa"/>
            <w:gridSpan w:val="2"/>
            <w:tcBorders>
              <w:top w:val="nil"/>
              <w:left w:val="nil"/>
              <w:bottom w:val="single" w:color="auto" w:sz="4" w:space="0"/>
              <w:right w:val="single" w:color="auto" w:sz="4" w:space="0"/>
            </w:tcBorders>
            <w:tcMar>
              <w:left w:w="0" w:type="dxa"/>
              <w:right w:w="0" w:type="dxa"/>
            </w:tcMar>
            <w:vAlign w:val="bottom"/>
          </w:tcPr>
          <w:p w14:paraId="0D9BF6E6">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336" w:type="dxa"/>
            <w:tcBorders>
              <w:top w:val="nil"/>
              <w:left w:val="nil"/>
              <w:bottom w:val="single" w:color="auto" w:sz="4" w:space="0"/>
              <w:right w:val="single" w:color="auto" w:sz="4" w:space="0"/>
            </w:tcBorders>
            <w:tcMar>
              <w:left w:w="0" w:type="dxa"/>
              <w:right w:w="0" w:type="dxa"/>
            </w:tcMar>
            <w:vAlign w:val="bottom"/>
          </w:tcPr>
          <w:p w14:paraId="315B1710">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418" w:type="dxa"/>
            <w:tcBorders>
              <w:top w:val="nil"/>
              <w:left w:val="nil"/>
              <w:bottom w:val="single" w:color="auto" w:sz="4" w:space="0"/>
              <w:right w:val="single" w:color="auto" w:sz="4" w:space="0"/>
            </w:tcBorders>
            <w:tcMar>
              <w:left w:w="0" w:type="dxa"/>
              <w:right w:w="0" w:type="dxa"/>
            </w:tcMar>
            <w:vAlign w:val="bottom"/>
          </w:tcPr>
          <w:p w14:paraId="4A9EB024">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2479" w:type="dxa"/>
            <w:tcBorders>
              <w:top w:val="nil"/>
              <w:left w:val="nil"/>
              <w:bottom w:val="single" w:color="auto" w:sz="4" w:space="0"/>
              <w:right w:val="single" w:color="auto" w:sz="4" w:space="0"/>
            </w:tcBorders>
            <w:tcMar>
              <w:left w:w="0" w:type="dxa"/>
              <w:right w:w="0" w:type="dxa"/>
            </w:tcMar>
            <w:vAlign w:val="bottom"/>
          </w:tcPr>
          <w:p w14:paraId="11188EAE">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r>
      <w:tr w14:paraId="01A6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88" w:type="dxa"/>
            <w:tcBorders>
              <w:top w:val="nil"/>
              <w:left w:val="single" w:color="auto" w:sz="4" w:space="0"/>
              <w:bottom w:val="single" w:color="auto" w:sz="4" w:space="0"/>
              <w:right w:val="single" w:color="auto" w:sz="4" w:space="0"/>
            </w:tcBorders>
            <w:tcMar>
              <w:left w:w="0" w:type="dxa"/>
              <w:right w:w="0" w:type="dxa"/>
            </w:tcMar>
            <w:vAlign w:val="bottom"/>
          </w:tcPr>
          <w:p w14:paraId="77C6779C">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sz w:val="24"/>
                <w:szCs w:val="24"/>
              </w:rPr>
            </w:pPr>
            <w:r>
              <w:rPr>
                <w:rFonts w:hint="default"/>
                <w:sz w:val="24"/>
                <w:szCs w:val="24"/>
              </w:rPr>
              <w:t>…</w:t>
            </w:r>
          </w:p>
        </w:tc>
        <w:tc>
          <w:tcPr>
            <w:tcW w:w="1688" w:type="dxa"/>
            <w:tcBorders>
              <w:top w:val="nil"/>
              <w:left w:val="nil"/>
              <w:bottom w:val="single" w:color="auto" w:sz="4" w:space="0"/>
              <w:right w:val="single" w:color="auto" w:sz="4" w:space="0"/>
            </w:tcBorders>
            <w:tcMar>
              <w:left w:w="0" w:type="dxa"/>
              <w:right w:w="0" w:type="dxa"/>
            </w:tcMar>
            <w:vAlign w:val="bottom"/>
          </w:tcPr>
          <w:p w14:paraId="618C940B">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3549" w:type="dxa"/>
            <w:gridSpan w:val="2"/>
            <w:tcBorders>
              <w:top w:val="nil"/>
              <w:left w:val="nil"/>
              <w:bottom w:val="single" w:color="auto" w:sz="4" w:space="0"/>
              <w:right w:val="single" w:color="auto" w:sz="4" w:space="0"/>
            </w:tcBorders>
            <w:tcMar>
              <w:left w:w="0" w:type="dxa"/>
              <w:right w:w="0" w:type="dxa"/>
            </w:tcMar>
            <w:vAlign w:val="bottom"/>
          </w:tcPr>
          <w:p w14:paraId="6F3EB2DC">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336" w:type="dxa"/>
            <w:tcBorders>
              <w:top w:val="nil"/>
              <w:left w:val="nil"/>
              <w:bottom w:val="single" w:color="auto" w:sz="4" w:space="0"/>
              <w:right w:val="single" w:color="auto" w:sz="4" w:space="0"/>
            </w:tcBorders>
            <w:tcMar>
              <w:left w:w="0" w:type="dxa"/>
              <w:right w:w="0" w:type="dxa"/>
            </w:tcMar>
            <w:vAlign w:val="bottom"/>
          </w:tcPr>
          <w:p w14:paraId="31ED62EA">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1418" w:type="dxa"/>
            <w:tcBorders>
              <w:top w:val="nil"/>
              <w:left w:val="nil"/>
              <w:bottom w:val="single" w:color="auto" w:sz="4" w:space="0"/>
              <w:right w:val="single" w:color="auto" w:sz="4" w:space="0"/>
            </w:tcBorders>
            <w:tcMar>
              <w:left w:w="0" w:type="dxa"/>
              <w:right w:w="0" w:type="dxa"/>
            </w:tcMar>
            <w:vAlign w:val="bottom"/>
          </w:tcPr>
          <w:p w14:paraId="7AF95D7D">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c>
          <w:tcPr>
            <w:tcW w:w="2479" w:type="dxa"/>
            <w:tcBorders>
              <w:top w:val="nil"/>
              <w:left w:val="nil"/>
              <w:bottom w:val="single" w:color="auto" w:sz="4" w:space="0"/>
              <w:right w:val="single" w:color="auto" w:sz="4" w:space="0"/>
            </w:tcBorders>
            <w:tcMar>
              <w:left w:w="0" w:type="dxa"/>
              <w:right w:w="0" w:type="dxa"/>
            </w:tcMar>
            <w:vAlign w:val="bottom"/>
          </w:tcPr>
          <w:p w14:paraId="4452B665">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sz w:val="24"/>
                <w:szCs w:val="24"/>
              </w:rPr>
            </w:pPr>
          </w:p>
        </w:tc>
      </w:tr>
      <w:tr w14:paraId="2A98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758" w:type="dxa"/>
            <w:gridSpan w:val="7"/>
            <w:tcBorders>
              <w:top w:val="single" w:color="auto" w:sz="4" w:space="0"/>
              <w:left w:val="single" w:color="auto" w:sz="4" w:space="0"/>
              <w:bottom w:val="single" w:color="auto" w:sz="4" w:space="0"/>
              <w:right w:val="single" w:color="000000" w:sz="4" w:space="0"/>
            </w:tcBorders>
            <w:tcMar>
              <w:left w:w="0" w:type="dxa"/>
              <w:right w:w="0" w:type="dxa"/>
            </w:tcMar>
            <w:vAlign w:val="bottom"/>
          </w:tcPr>
          <w:p w14:paraId="19A1F0C3">
            <w:pPr>
              <w:keepNext w:val="0"/>
              <w:keepLines w:val="0"/>
              <w:pageBreakBefore w:val="0"/>
              <w:widowControl/>
              <w:kinsoku/>
              <w:wordWrap/>
              <w:overflowPunct/>
              <w:topLinePunct w:val="0"/>
              <w:autoSpaceDE/>
              <w:autoSpaceDN/>
              <w:bidi w:val="0"/>
              <w:adjustRightInd/>
              <w:snapToGrid w:val="0"/>
              <w:spacing w:after="0" w:line="560" w:lineRule="exact"/>
              <w:jc w:val="left"/>
              <w:textAlignment w:val="auto"/>
              <w:rPr>
                <w:sz w:val="24"/>
                <w:szCs w:val="24"/>
              </w:rPr>
            </w:pPr>
            <w:r>
              <w:rPr>
                <w:rFonts w:hint="eastAsia" w:ascii="黑体" w:hAnsi="黑体" w:eastAsia="黑体" w:cs="黑体"/>
                <w:sz w:val="24"/>
                <w:szCs w:val="24"/>
              </w:rPr>
              <w:t>三、资源使用承诺</w:t>
            </w:r>
          </w:p>
        </w:tc>
      </w:tr>
      <w:tr w14:paraId="2D25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758" w:type="dxa"/>
            <w:gridSpan w:val="7"/>
            <w:tcBorders>
              <w:top w:val="single" w:color="auto" w:sz="4" w:space="0"/>
              <w:left w:val="single" w:color="auto" w:sz="4" w:space="0"/>
              <w:bottom w:val="single" w:color="auto" w:sz="4" w:space="0"/>
              <w:right w:val="single" w:color="000000" w:sz="4" w:space="0"/>
            </w:tcBorders>
            <w:tcMar>
              <w:left w:w="0" w:type="dxa"/>
              <w:right w:w="0" w:type="dxa"/>
            </w:tcMar>
            <w:vAlign w:val="top"/>
          </w:tcPr>
          <w:p w14:paraId="53BC2D17">
            <w:pPr>
              <w:keepNext w:val="0"/>
              <w:keepLines w:val="0"/>
              <w:pageBreakBefore w:val="0"/>
              <w:widowControl/>
              <w:kinsoku/>
              <w:wordWrap/>
              <w:overflowPunct/>
              <w:topLinePunct w:val="0"/>
              <w:autoSpaceDE/>
              <w:autoSpaceDN/>
              <w:bidi w:val="0"/>
              <w:adjustRightInd/>
              <w:snapToGrid w:val="0"/>
              <w:spacing w:after="0" w:line="560" w:lineRule="exact"/>
              <w:ind w:firstLine="482" w:firstLineChars="200"/>
              <w:jc w:val="left"/>
              <w:textAlignment w:val="auto"/>
              <w:rPr>
                <w:rFonts w:hint="eastAsia" w:ascii="仿宋_GB2312" w:hAnsi="等线" w:eastAsia="仿宋_GB2312" w:cs="宋体"/>
                <w:b/>
                <w:color w:val="000000"/>
                <w:kern w:val="0"/>
                <w:sz w:val="24"/>
                <w:szCs w:val="24"/>
              </w:rPr>
            </w:pPr>
            <w:r>
              <w:rPr>
                <w:rFonts w:hint="eastAsia" w:ascii="仿宋_GB2312" w:hAnsi="等线" w:eastAsia="仿宋_GB2312" w:cs="宋体"/>
                <w:b/>
                <w:color w:val="000000"/>
                <w:kern w:val="0"/>
                <w:sz w:val="24"/>
                <w:szCs w:val="24"/>
              </w:rPr>
              <w:t>我单位郑重承诺：严格按照《关于公开征集职业技能终身学习优质线上课程资源的通知》要求申报培训课程资源，资源被采纳后将免费用于广东远程职业培训平台公益性职业技能培训，并承诺所有申报的资源知识产权清晰且合法拥有，如出现涉及版权纠纷等问题，自愿承担全部责任和自行解决，并接受相应的惩戒处理。</w:t>
            </w:r>
          </w:p>
          <w:p w14:paraId="2D7E8D82">
            <w:pPr>
              <w:keepNext w:val="0"/>
              <w:keepLines w:val="0"/>
              <w:pageBreakBefore w:val="0"/>
              <w:widowControl/>
              <w:kinsoku/>
              <w:wordWrap/>
              <w:overflowPunct/>
              <w:topLinePunct w:val="0"/>
              <w:autoSpaceDE/>
              <w:autoSpaceDN/>
              <w:bidi w:val="0"/>
              <w:adjustRightInd/>
              <w:snapToGrid w:val="0"/>
              <w:spacing w:after="0" w:line="560" w:lineRule="exact"/>
              <w:ind w:firstLine="482" w:firstLineChars="200"/>
              <w:jc w:val="left"/>
              <w:textAlignment w:val="auto"/>
              <w:rPr>
                <w:rFonts w:hint="eastAsia" w:ascii="仿宋_GB2312" w:hAnsi="等线" w:eastAsia="仿宋_GB2312" w:cs="宋体"/>
                <w:color w:val="000000"/>
                <w:kern w:val="0"/>
                <w:sz w:val="24"/>
                <w:szCs w:val="24"/>
              </w:rPr>
            </w:pPr>
            <w:r>
              <w:rPr>
                <w:rFonts w:hint="eastAsia" w:ascii="仿宋_GB2312" w:hAnsi="等线" w:eastAsia="仿宋_GB2312" w:cs="宋体"/>
                <w:b/>
                <w:color w:val="000000"/>
                <w:kern w:val="0"/>
                <w:sz w:val="24"/>
                <w:szCs w:val="24"/>
              </w:rPr>
              <w:br w:type="textWrapping"/>
            </w:r>
            <w:r>
              <w:rPr>
                <w:rFonts w:hint="eastAsia" w:ascii="仿宋_GB2312" w:hAnsi="等线" w:eastAsia="仿宋_GB2312" w:cs="宋体"/>
                <w:b/>
                <w:color w:val="000000"/>
                <w:kern w:val="0"/>
                <w:sz w:val="24"/>
                <w:szCs w:val="24"/>
              </w:rPr>
              <w:t xml:space="preserve">                                   </w:t>
            </w:r>
            <w:r>
              <w:rPr>
                <w:rFonts w:hint="eastAsia" w:ascii="仿宋_GB2312" w:hAnsi="等线" w:eastAsia="仿宋_GB2312" w:cs="宋体"/>
                <w:color w:val="000000"/>
                <w:kern w:val="0"/>
                <w:sz w:val="24"/>
                <w:szCs w:val="24"/>
              </w:rPr>
              <w:t xml:space="preserve">                                    </w:t>
            </w:r>
          </w:p>
          <w:p w14:paraId="0063D504">
            <w:pPr>
              <w:keepNext w:val="0"/>
              <w:keepLines w:val="0"/>
              <w:pageBreakBefore w:val="0"/>
              <w:widowControl/>
              <w:kinsoku/>
              <w:wordWrap/>
              <w:overflowPunct/>
              <w:topLinePunct w:val="0"/>
              <w:autoSpaceDE/>
              <w:autoSpaceDN/>
              <w:bidi w:val="0"/>
              <w:adjustRightInd/>
              <w:snapToGrid w:val="0"/>
              <w:spacing w:after="0" w:line="560" w:lineRule="exact"/>
              <w:ind w:firstLine="480" w:firstLineChars="200"/>
              <w:jc w:val="center"/>
              <w:textAlignment w:val="auto"/>
              <w:rPr>
                <w:rFonts w:ascii="仿宋_GB2312" w:hAnsi="等线" w:eastAsia="仿宋_GB2312" w:cs="宋体"/>
                <w:color w:val="000000"/>
                <w:kern w:val="0"/>
                <w:sz w:val="24"/>
                <w:szCs w:val="24"/>
              </w:rPr>
            </w:pPr>
            <w:r>
              <w:rPr>
                <w:rFonts w:hint="eastAsia" w:ascii="仿宋_GB2312" w:hAnsi="等线" w:cs="宋体"/>
                <w:color w:val="000000"/>
                <w:kern w:val="0"/>
                <w:sz w:val="24"/>
                <w:szCs w:val="24"/>
                <w:lang w:val="en-US" w:eastAsia="zh-CN"/>
              </w:rPr>
              <w:t xml:space="preserve">                                          </w:t>
            </w:r>
            <w:r>
              <w:rPr>
                <w:rFonts w:hint="eastAsia" w:ascii="仿宋_GB2312" w:hAnsi="等线" w:eastAsia="仿宋_GB2312" w:cs="宋体"/>
                <w:color w:val="000000"/>
                <w:kern w:val="0"/>
                <w:sz w:val="24"/>
                <w:szCs w:val="24"/>
              </w:rPr>
              <w:t>单位名称（公章）：</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 xml:space="preserve">                                          法人代表签字：</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 xml:space="preserve">                                                                                年　　月　　日</w:t>
            </w:r>
          </w:p>
        </w:tc>
      </w:tr>
    </w:tbl>
    <w:p w14:paraId="5805BBF9">
      <w:pPr>
        <w:bidi w:val="0"/>
        <w:ind w:firstLine="480" w:firstLineChars="20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填报说明：请将本表与《课程资源信息表》盖章扫描版及电子版，一并发至</w:t>
      </w:r>
      <w:r>
        <w:rPr>
          <w:rFonts w:hint="eastAsia" w:ascii="仿宋_GB2312" w:hAnsi="仿宋_GB2312" w:eastAsia="仿宋_GB2312" w:cs="仿宋_GB2312"/>
          <w:kern w:val="0"/>
          <w:sz w:val="24"/>
          <w:szCs w:val="24"/>
          <w:highlight w:val="none"/>
          <w:lang w:val="en-US" w:eastAsia="zh-CN"/>
        </w:rPr>
        <w:t>dgzjc</w:t>
      </w:r>
      <w:r>
        <w:rPr>
          <w:rFonts w:hint="eastAsia" w:ascii="仿宋_GB2312" w:hAnsi="仿宋_GB2312" w:eastAsia="仿宋_GB2312" w:cs="仿宋_GB2312"/>
          <w:kern w:val="0"/>
          <w:sz w:val="24"/>
          <w:szCs w:val="24"/>
          <w:highlight w:val="none"/>
          <w:lang w:eastAsia="zh-CN"/>
        </w:rPr>
        <w:t>@gd.gov.cn，</w:t>
      </w:r>
      <w:r>
        <w:rPr>
          <w:rFonts w:hint="eastAsia" w:ascii="仿宋_GB2312" w:hAnsi="仿宋_GB2312" w:eastAsia="仿宋_GB2312" w:cs="仿宋_GB2312"/>
          <w:kern w:val="0"/>
          <w:sz w:val="24"/>
          <w:szCs w:val="24"/>
          <w:lang w:eastAsia="zh-CN"/>
        </w:rPr>
        <w:t>邮件标题为：</w:t>
      </w:r>
    </w:p>
    <w:p w14:paraId="0B7CD905">
      <w:pPr>
        <w:bidi w:val="0"/>
        <w:ind w:firstLine="480" w:firstLineChars="200"/>
        <w:jc w:val="left"/>
        <w:rPr>
          <w:lang w:val="en-US" w:eastAsia="zh-CN"/>
        </w:rPr>
      </w:pPr>
      <w:r>
        <w:rPr>
          <w:rFonts w:hint="eastAsia" w:ascii="仿宋_GB2312" w:hAnsi="仿宋_GB2312" w:eastAsia="仿宋_GB2312" w:cs="仿宋_GB2312"/>
          <w:kern w:val="0"/>
          <w:sz w:val="24"/>
          <w:szCs w:val="24"/>
          <w:lang w:eastAsia="zh-CN"/>
        </w:rPr>
        <w:t>资源征集-单位名称-资源数量。</w:t>
      </w:r>
    </w:p>
    <w:p w14:paraId="3C2D4A0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textAlignment w:val="auto"/>
        <w:rPr>
          <w:rFonts w:hint="eastAsia"/>
          <w:kern w:val="0"/>
          <w:sz w:val="24"/>
          <w:szCs w:val="24"/>
          <w:lang w:val="en-US" w:eastAsia="zh-CN"/>
        </w:rPr>
      </w:pPr>
    </w:p>
    <w:sectPr>
      <w:headerReference r:id="rId5" w:type="first"/>
      <w:footerReference r:id="rId7" w:type="first"/>
      <w:headerReference r:id="rId3" w:type="default"/>
      <w:headerReference r:id="rId4" w:type="even"/>
      <w:footerReference r:id="rId6" w:type="even"/>
      <w:pgSz w:w="16838" w:h="11906" w:orient="landscape"/>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334180-A61F-45D7-9405-D3132A32D6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03012A7-795A-40BB-9DC2-D24CDA6F673B}"/>
  </w:font>
  <w:font w:name="仿宋">
    <w:panose1 w:val="02010609060101010101"/>
    <w:charset w:val="86"/>
    <w:family w:val="auto"/>
    <w:pitch w:val="default"/>
    <w:sig w:usb0="800002BF" w:usb1="38CF7CFA" w:usb2="00000016" w:usb3="00000000" w:csb0="00040001" w:csb1="00000000"/>
  </w:font>
  <w:font w:name="华康简标题宋">
    <w:altName w:val="宋体"/>
    <w:panose1 w:val="02010609000101010101"/>
    <w:charset w:val="86"/>
    <w:family w:val="modern"/>
    <w:pitch w:val="default"/>
    <w:sig w:usb0="00000000" w:usb1="00000000" w:usb2="00000000" w:usb3="00000000" w:csb0="00000000" w:csb1="00000000"/>
  </w:font>
  <w:font w:name="HiddenHorzOCl">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D6501C8-9E52-43CC-ACDA-8BB0D2500513}"/>
  </w:font>
  <w:font w:name="等线">
    <w:panose1 w:val="02010600030101010101"/>
    <w:charset w:val="86"/>
    <w:family w:val="auto"/>
    <w:pitch w:val="default"/>
    <w:sig w:usb0="A00002BF" w:usb1="38CF7CFA" w:usb2="00000016" w:usb3="00000000" w:csb0="0004000F" w:csb1="00000000"/>
    <w:embedRegular r:id="rId4" w:fontKey="{65A5F5FD-2554-42F8-A8DC-55F0F965C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005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574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2F0F">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2E07">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96D5D">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3E"/>
    <w:rsid w:val="00034185"/>
    <w:rsid w:val="000A7546"/>
    <w:rsid w:val="000E2C62"/>
    <w:rsid w:val="00130E1C"/>
    <w:rsid w:val="00135F5B"/>
    <w:rsid w:val="00136DE9"/>
    <w:rsid w:val="0016494A"/>
    <w:rsid w:val="0018457E"/>
    <w:rsid w:val="001B6385"/>
    <w:rsid w:val="001C5997"/>
    <w:rsid w:val="00205D0C"/>
    <w:rsid w:val="00235410"/>
    <w:rsid w:val="00244C8F"/>
    <w:rsid w:val="0027439A"/>
    <w:rsid w:val="002A7FD4"/>
    <w:rsid w:val="002C0935"/>
    <w:rsid w:val="002C2D88"/>
    <w:rsid w:val="003C3160"/>
    <w:rsid w:val="003C640C"/>
    <w:rsid w:val="003E16A3"/>
    <w:rsid w:val="003F617F"/>
    <w:rsid w:val="00453347"/>
    <w:rsid w:val="0046101E"/>
    <w:rsid w:val="00462B8E"/>
    <w:rsid w:val="00465680"/>
    <w:rsid w:val="004B0712"/>
    <w:rsid w:val="00516234"/>
    <w:rsid w:val="005C268B"/>
    <w:rsid w:val="005D70C7"/>
    <w:rsid w:val="0064114D"/>
    <w:rsid w:val="00656C75"/>
    <w:rsid w:val="0067100D"/>
    <w:rsid w:val="006C13B3"/>
    <w:rsid w:val="006E3DE4"/>
    <w:rsid w:val="007F5DD5"/>
    <w:rsid w:val="008053CB"/>
    <w:rsid w:val="0080747C"/>
    <w:rsid w:val="008245D9"/>
    <w:rsid w:val="00840794"/>
    <w:rsid w:val="008633A7"/>
    <w:rsid w:val="00876DC2"/>
    <w:rsid w:val="008B2737"/>
    <w:rsid w:val="0095708C"/>
    <w:rsid w:val="009A01E9"/>
    <w:rsid w:val="009E2D67"/>
    <w:rsid w:val="009F2E5A"/>
    <w:rsid w:val="00A144AB"/>
    <w:rsid w:val="00A62017"/>
    <w:rsid w:val="00A91D89"/>
    <w:rsid w:val="00AE63C7"/>
    <w:rsid w:val="00B23FCB"/>
    <w:rsid w:val="00B4542A"/>
    <w:rsid w:val="00B81943"/>
    <w:rsid w:val="00B85AE5"/>
    <w:rsid w:val="00BE0B6F"/>
    <w:rsid w:val="00BE581D"/>
    <w:rsid w:val="00C10EB5"/>
    <w:rsid w:val="00C2286C"/>
    <w:rsid w:val="00CC1F93"/>
    <w:rsid w:val="00CE4919"/>
    <w:rsid w:val="00D21322"/>
    <w:rsid w:val="00DA439E"/>
    <w:rsid w:val="00DB0F0F"/>
    <w:rsid w:val="00DD1D36"/>
    <w:rsid w:val="00DE1AF8"/>
    <w:rsid w:val="00E07791"/>
    <w:rsid w:val="00E15049"/>
    <w:rsid w:val="00E30E18"/>
    <w:rsid w:val="00E44C50"/>
    <w:rsid w:val="00E5176A"/>
    <w:rsid w:val="00E5613E"/>
    <w:rsid w:val="00E86B7C"/>
    <w:rsid w:val="00EC23F4"/>
    <w:rsid w:val="00F5766A"/>
    <w:rsid w:val="00F74A72"/>
    <w:rsid w:val="00FC2C6B"/>
    <w:rsid w:val="00FD230B"/>
    <w:rsid w:val="087F87E3"/>
    <w:rsid w:val="09DED97F"/>
    <w:rsid w:val="0DFB164A"/>
    <w:rsid w:val="0F07395D"/>
    <w:rsid w:val="3AB1D63F"/>
    <w:rsid w:val="3B6EE5D4"/>
    <w:rsid w:val="46E666F0"/>
    <w:rsid w:val="5CC00027"/>
    <w:rsid w:val="5D7FC0F9"/>
    <w:rsid w:val="767C1106"/>
    <w:rsid w:val="77970A93"/>
    <w:rsid w:val="7EFB7E11"/>
    <w:rsid w:val="DC5FDFE3"/>
    <w:rsid w:val="F77FFEB2"/>
    <w:rsid w:val="FBEF8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ascii="Times New Roman" w:hAnsi="Times New Roman" w:eastAsia="华康简标题宋"/>
      <w:kern w:val="44"/>
      <w:sz w:val="36"/>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rPr>
      <w:rFonts w:ascii="Calibri" w:hAnsi="Calibri" w:eastAsia="宋体"/>
      <w:sz w:val="21"/>
    </w:rPr>
  </w:style>
  <w:style w:type="paragraph" w:styleId="4">
    <w:name w:val="footer"/>
    <w:basedOn w:val="1"/>
    <w:link w:val="9"/>
    <w:qFormat/>
    <w:uiPriority w:val="99"/>
    <w:pPr>
      <w:tabs>
        <w:tab w:val="center" w:leader="hyphen" w:pos="4153"/>
        <w:tab w:val="right" w:pos="8306"/>
      </w:tabs>
      <w:snapToGrid w:val="0"/>
      <w:jc w:val="right"/>
    </w:pPr>
    <w:rPr>
      <w:sz w:val="2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rFonts w:ascii="Times New Roman" w:hAnsi="Times New Roman" w:eastAsia="仿宋_GB2312" w:cs="Times New Roman"/>
      <w:kern w:val="2"/>
      <w:sz w:val="28"/>
      <w:szCs w:val="18"/>
    </w:rPr>
  </w:style>
  <w:style w:type="paragraph" w:customStyle="1" w:styleId="10">
    <w:name w:val="Default"/>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 w:type="character" w:customStyle="1" w:styleId="11">
    <w:name w:val="页眉 Char"/>
    <w:basedOn w:val="8"/>
    <w:link w:val="5"/>
    <w:semiHidden/>
    <w:qFormat/>
    <w:uiPriority w:val="99"/>
    <w:rPr>
      <w:rFonts w:ascii="Times New Roman" w:hAnsi="Times New Roman" w:eastAsia="仿宋_GB2312" w:cs="Times New Roman"/>
      <w:sz w:val="18"/>
      <w:szCs w:val="18"/>
    </w:rPr>
  </w:style>
  <w:style w:type="character" w:customStyle="1" w:styleId="12">
    <w:name w:val="正文文本 Char"/>
    <w:basedOn w:val="8"/>
    <w:link w:val="3"/>
    <w:semiHidden/>
    <w:qFormat/>
    <w:uiPriority w:val="99"/>
    <w:rPr>
      <w:rFonts w:ascii="Times New Roman" w:hAnsi="Times New Roman" w:eastAsia="仿宋_GB2312" w:cs="Times New Roman"/>
      <w:sz w:val="32"/>
      <w:szCs w:val="24"/>
    </w:rPr>
  </w:style>
  <w:style w:type="character" w:customStyle="1" w:styleId="13">
    <w:name w:val="正文文本 Char1"/>
    <w:link w:val="3"/>
    <w:qFormat/>
    <w:uiPriority w:val="0"/>
    <w:rPr>
      <w:rFonts w:ascii="Calibri" w:hAnsi="Calibri" w:eastAsia="宋体" w:cs="Times New Roman"/>
      <w:szCs w:val="24"/>
    </w:rPr>
  </w:style>
  <w:style w:type="paragraph" w:customStyle="1" w:styleId="14">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535</Words>
  <Characters>552</Characters>
  <Lines>1</Lines>
  <Paragraphs>1</Paragraphs>
  <TotalTime>2</TotalTime>
  <ScaleCrop>false</ScaleCrop>
  <LinksUpToDate>false</LinksUpToDate>
  <CharactersWithSpaces>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2023-04-24T10:45:00Z</dcterms:created>
  <dc:creator>陈瑾</dc:creator>
  <cp:lastModifiedBy>胡椒Hans</cp:lastModifiedBy>
  <dcterms:modified xsi:type="dcterms:W3CDTF">2026-06-11T00:57:34Z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A014F7BE30F4449DBDAA50F1D6AB4EF8_13</vt:lpwstr>
  </property>
  <property fmtid="{D5CDD505-2E9C-101B-9397-08002B2CF9AE}" pid="4" name="KSOTemplateDocerSaveRecord">
    <vt:lpwstr>eyJoZGlkIjoiZDQwNzlhMjY0NGZjODIzMDE4ZTVhYWExYjY2YTNjNjkiLCJ1c2VySWQiOiI1NTM5ODM3MjMifQ==</vt:lpwstr>
  </property>
</Properties>
</file>