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69BAD">
      <w:pPr>
        <w:pageBreakBefore w:val="0"/>
        <w:kinsoku/>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bCs/>
          <w:sz w:val="32"/>
          <w:szCs w:val="32"/>
          <w:lang w:val="en-US" w:eastAsia="zh-CN"/>
        </w:rPr>
      </w:pPr>
    </w:p>
    <w:p w14:paraId="35F1E713">
      <w:pPr>
        <w:pageBreakBefore w:val="0"/>
        <w:kinsoku/>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bCs/>
          <w:sz w:val="32"/>
          <w:szCs w:val="32"/>
          <w:lang w:val="en-US" w:eastAsia="zh-CN"/>
        </w:rPr>
      </w:pPr>
    </w:p>
    <w:p w14:paraId="27C88380">
      <w:pPr>
        <w:pageBreakBefore w:val="0"/>
        <w:kinsoku/>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bCs/>
          <w:sz w:val="32"/>
          <w:szCs w:val="32"/>
          <w:lang w:val="en-US" w:eastAsia="zh-CN"/>
        </w:rPr>
      </w:pPr>
    </w:p>
    <w:p w14:paraId="6B533D1A">
      <w:pPr>
        <w:pageBreakBefore w:val="0"/>
        <w:kinsoku/>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bCs/>
          <w:sz w:val="32"/>
          <w:szCs w:val="32"/>
          <w:lang w:val="en-US" w:eastAsia="zh-CN"/>
        </w:rPr>
      </w:pPr>
    </w:p>
    <w:p w14:paraId="27424050">
      <w:pPr>
        <w:pageBreakBefore w:val="0"/>
        <w:kinsoku/>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bCs/>
          <w:sz w:val="32"/>
          <w:szCs w:val="32"/>
          <w:lang w:val="en-US" w:eastAsia="zh-CN"/>
        </w:rPr>
      </w:pPr>
    </w:p>
    <w:p w14:paraId="63F419D8">
      <w:pPr>
        <w:pageBreakBefore w:val="0"/>
        <w:kinsoku/>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bCs/>
          <w:sz w:val="32"/>
          <w:szCs w:val="32"/>
          <w:lang w:val="en-US" w:eastAsia="zh-CN"/>
        </w:rPr>
      </w:pPr>
    </w:p>
    <w:p w14:paraId="23A434C1">
      <w:pPr>
        <w:pageBreakBefore w:val="0"/>
        <w:kinsoku/>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bCs/>
          <w:sz w:val="32"/>
          <w:szCs w:val="32"/>
          <w:lang w:val="en-US" w:eastAsia="zh-CN"/>
        </w:rPr>
      </w:pPr>
    </w:p>
    <w:p w14:paraId="5567E662">
      <w:pPr>
        <w:pageBreakBefore w:val="0"/>
        <w:kinsoku/>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bCs/>
          <w:sz w:val="32"/>
          <w:szCs w:val="32"/>
          <w:lang w:val="en-US" w:eastAsia="zh-CN"/>
        </w:rPr>
      </w:pPr>
    </w:p>
    <w:p w14:paraId="4B2062BF">
      <w:pPr>
        <w:pageBreakBefore w:val="0"/>
        <w:kinsoku/>
        <w:overflowPunct/>
        <w:topLinePunct w:val="0"/>
        <w:autoSpaceDE/>
        <w:autoSpaceDN/>
        <w:bidi w:val="0"/>
        <w:adjustRightInd/>
        <w:snapToGrid/>
        <w:spacing w:line="600" w:lineRule="exact"/>
        <w:jc w:val="both"/>
        <w:textAlignment w:val="auto"/>
        <w:rPr>
          <w:rFonts w:hint="default" w:ascii="Times New Roman" w:hAnsi="Times New Roman" w:eastAsia="方正小标宋简体" w:cs="Times New Roman"/>
          <w:b/>
          <w:bCs/>
          <w:sz w:val="48"/>
          <w:szCs w:val="48"/>
          <w:lang w:val="en-US" w:eastAsia="zh-CN"/>
        </w:rPr>
      </w:pPr>
    </w:p>
    <w:p w14:paraId="526423A9">
      <w:pPr>
        <w:pageBreakBefore w:val="0"/>
        <w:kinsoku/>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sz w:val="48"/>
          <w:szCs w:val="48"/>
          <w:lang w:val="en-US" w:eastAsia="zh-CN"/>
        </w:rPr>
      </w:pPr>
    </w:p>
    <w:p w14:paraId="7F50D04B">
      <w:pPr>
        <w:pageBreakBefore w:val="0"/>
        <w:kinsoku/>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sz w:val="48"/>
          <w:szCs w:val="48"/>
          <w:lang w:val="en-US" w:eastAsia="zh-CN"/>
        </w:rPr>
      </w:pPr>
      <w:r>
        <w:rPr>
          <w:rFonts w:hint="default" w:ascii="Times New Roman" w:hAnsi="Times New Roman" w:eastAsia="方正小标宋简体" w:cs="Times New Roman"/>
          <w:b/>
          <w:bCs/>
          <w:sz w:val="48"/>
          <w:szCs w:val="48"/>
          <w:lang w:val="en-US" w:eastAsia="zh-CN"/>
        </w:rPr>
        <w:t>服务事项操作指引</w:t>
      </w:r>
    </w:p>
    <w:p w14:paraId="02572F8B">
      <w:pPr>
        <w:pageBreakBefore w:val="0"/>
        <w:kinsoku/>
        <w:overflowPunct/>
        <w:topLinePunct w:val="0"/>
        <w:autoSpaceDE/>
        <w:autoSpaceDN/>
        <w:bidi w:val="0"/>
        <w:adjustRightInd/>
        <w:snapToGrid/>
        <w:spacing w:line="600" w:lineRule="exact"/>
        <w:ind w:firstLine="420" w:firstLineChars="200"/>
        <w:textAlignment w:val="auto"/>
        <w:rPr>
          <w:rFonts w:hint="default" w:ascii="Times New Roman" w:hAnsi="Times New Roman" w:cs="Times New Roman"/>
        </w:rPr>
        <w:sectPr>
          <w:pgSz w:w="11906" w:h="16838"/>
          <w:pgMar w:top="1440" w:right="1800" w:bottom="1440" w:left="1800" w:header="851" w:footer="992" w:gutter="0"/>
          <w:pgNumType w:fmt="decimal"/>
          <w:cols w:space="425" w:num="1"/>
          <w:docGrid w:type="lines" w:linePitch="312" w:charSpace="0"/>
        </w:sectPr>
      </w:pPr>
    </w:p>
    <w:p w14:paraId="2C7A32AC">
      <w:pPr>
        <w:pageBreakBefore w:val="0"/>
        <w:kinsoku/>
        <w:overflowPunct/>
        <w:topLinePunct w:val="0"/>
        <w:autoSpaceDE/>
        <w:autoSpaceDN/>
        <w:bidi w:val="0"/>
        <w:adjustRightInd/>
        <w:snapToGrid/>
        <w:spacing w:line="600" w:lineRule="exact"/>
        <w:ind w:firstLine="420" w:firstLineChars="200"/>
        <w:textAlignment w:val="auto"/>
        <w:rPr>
          <w:rFonts w:hint="default" w:ascii="Times New Roman" w:hAnsi="Times New Roman" w:cs="Times New Roman"/>
        </w:rPr>
      </w:pPr>
    </w:p>
    <w:sdt>
      <w:sdtPr>
        <w:rPr>
          <w:rFonts w:hint="eastAsia" w:ascii="方正小标宋简体" w:hAnsi="方正小标宋简体" w:eastAsia="方正小标宋简体" w:cs="方正小标宋简体"/>
          <w:kern w:val="2"/>
          <w:sz w:val="44"/>
          <w:szCs w:val="44"/>
          <w:lang w:val="en-US" w:eastAsia="zh-CN" w:bidi="ar-SA"/>
        </w:rPr>
        <w:id w:val="147471842"/>
        <w15:color w:val="DBDBDB"/>
        <w:docPartObj>
          <w:docPartGallery w:val="Table of Contents"/>
          <w:docPartUnique/>
        </w:docPartObj>
      </w:sdtPr>
      <w:sdtEndPr>
        <w:rPr>
          <w:rFonts w:hint="default" w:ascii="Times New Roman" w:hAnsi="Times New Roman" w:eastAsia="方正小标宋简体" w:cs="Times New Roman"/>
          <w:kern w:val="2"/>
          <w:sz w:val="44"/>
          <w:szCs w:val="44"/>
          <w:lang w:val="en-US" w:eastAsia="zh-CN" w:bidi="ar-SA"/>
        </w:rPr>
      </w:sdtEndPr>
      <w:sdtContent>
        <w:p w14:paraId="59364553">
          <w:pPr>
            <w:pageBreakBefore w:val="0"/>
            <w:kinsoku/>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目录</w:t>
          </w:r>
        </w:p>
        <w:p w14:paraId="2F54971B">
          <w:pPr>
            <w:pStyle w:val="8"/>
            <w:tabs>
              <w:tab w:val="right" w:leader="dot" w:pos="8306"/>
            </w:tabs>
            <w:jc w:val="center"/>
            <w:rPr>
              <w:rFonts w:hint="default" w:ascii="Times New Roman" w:hAnsi="Times New Roman" w:eastAsia="仿宋_GB2312" w:cs="Times New Roman"/>
              <w:sz w:val="32"/>
              <w:szCs w:val="32"/>
            </w:rPr>
          </w:pPr>
        </w:p>
        <w:p w14:paraId="2807C476">
          <w:pPr>
            <w:pStyle w:val="8"/>
            <w:tabs>
              <w:tab w:val="right" w:leader="dot" w:pos="8306"/>
            </w:tabs>
            <w:jc w:val="center"/>
            <w:rPr>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TOC \o "1-2" \h \u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_Toc30094 </w:instrText>
          </w:r>
          <w:r>
            <w:rPr>
              <w:rFonts w:hint="default" w:ascii="Times New Roman" w:hAnsi="Times New Roman" w:eastAsia="仿宋_GB2312" w:cs="Times New Roman"/>
              <w:sz w:val="32"/>
              <w:szCs w:val="32"/>
            </w:rPr>
            <w:fldChar w:fldCharType="separate"/>
          </w:r>
          <w:r>
            <w:rPr>
              <w:rFonts w:hint="eastAsia" w:ascii="方正小标宋简体" w:hAnsi="方正小标宋简体" w:eastAsia="方正小标宋简体" w:cs="方正小标宋简体"/>
              <w:bCs/>
              <w:sz w:val="32"/>
              <w:szCs w:val="32"/>
              <w:lang w:val="en-US" w:eastAsia="zh-CN"/>
            </w:rPr>
            <w:t>技能培训类</w:t>
          </w:r>
          <w:r>
            <w:rPr>
              <w:rFonts w:hint="default" w:ascii="Times New Roman" w:hAnsi="Times New Roman" w:eastAsia="仿宋_GB2312" w:cs="Times New Roman"/>
              <w:sz w:val="32"/>
              <w:szCs w:val="32"/>
            </w:rPr>
            <w:fldChar w:fldCharType="end"/>
          </w:r>
        </w:p>
        <w:p w14:paraId="0B58E0A3">
          <w:pPr>
            <w:pStyle w:val="9"/>
            <w:tabs>
              <w:tab w:val="right" w:leader="dot" w:pos="8306"/>
            </w:tabs>
          </w:pPr>
          <w:r>
            <w:rPr>
              <w:rFonts w:hint="default" w:ascii="Times New Roman" w:hAnsi="Times New Roman" w:eastAsia="仿宋_GB2312" w:cs="Times New Roman"/>
              <w:szCs w:val="32"/>
            </w:rPr>
            <w:fldChar w:fldCharType="begin"/>
          </w:r>
          <w:r>
            <w:rPr>
              <w:rFonts w:hint="default" w:ascii="Times New Roman" w:hAnsi="Times New Roman" w:eastAsia="仿宋_GB2312" w:cs="Times New Roman"/>
              <w:szCs w:val="32"/>
            </w:rPr>
            <w:instrText xml:space="preserve"> HYPERLINK \l _Toc16542 </w:instrText>
          </w:r>
          <w:r>
            <w:rPr>
              <w:rFonts w:hint="default" w:ascii="Times New Roman" w:hAnsi="Times New Roman" w:eastAsia="仿宋_GB2312" w:cs="Times New Roman"/>
              <w:szCs w:val="32"/>
            </w:rPr>
            <w:fldChar w:fldCharType="separate"/>
          </w:r>
          <w:r>
            <w:rPr>
              <w:rFonts w:hint="eastAsia" w:ascii="Times New Roman" w:hAnsi="Times New Roman" w:cs="Times New Roman"/>
              <w:lang w:val="en-US" w:eastAsia="zh-CN"/>
            </w:rPr>
            <w:t>1. 职业技能提升补贴</w:t>
          </w:r>
          <w:r>
            <w:tab/>
          </w:r>
          <w:r>
            <w:fldChar w:fldCharType="begin"/>
          </w:r>
          <w:r>
            <w:instrText xml:space="preserve"> PAGEREF _Toc16542 \h </w:instrText>
          </w:r>
          <w:r>
            <w:fldChar w:fldCharType="separate"/>
          </w:r>
          <w:r>
            <w:t>1</w:t>
          </w:r>
          <w:r>
            <w:fldChar w:fldCharType="end"/>
          </w:r>
          <w:r>
            <w:rPr>
              <w:rFonts w:hint="default" w:ascii="Times New Roman" w:hAnsi="Times New Roman" w:eastAsia="仿宋_GB2312" w:cs="Times New Roman"/>
              <w:szCs w:val="32"/>
            </w:rPr>
            <w:fldChar w:fldCharType="end"/>
          </w:r>
        </w:p>
        <w:p w14:paraId="18761311">
          <w:pPr>
            <w:pStyle w:val="9"/>
            <w:tabs>
              <w:tab w:val="right" w:leader="dot" w:pos="8306"/>
            </w:tabs>
          </w:pPr>
          <w:r>
            <w:rPr>
              <w:rFonts w:hint="default" w:ascii="Times New Roman" w:hAnsi="Times New Roman" w:eastAsia="仿宋_GB2312" w:cs="Times New Roman"/>
              <w:szCs w:val="32"/>
            </w:rPr>
            <w:fldChar w:fldCharType="begin"/>
          </w:r>
          <w:r>
            <w:rPr>
              <w:rFonts w:hint="default" w:ascii="Times New Roman" w:hAnsi="Times New Roman" w:eastAsia="仿宋_GB2312" w:cs="Times New Roman"/>
              <w:szCs w:val="32"/>
            </w:rPr>
            <w:instrText xml:space="preserve"> HYPERLINK \l _Toc30470 </w:instrText>
          </w:r>
          <w:r>
            <w:rPr>
              <w:rFonts w:hint="default" w:ascii="Times New Roman" w:hAnsi="Times New Roman" w:eastAsia="仿宋_GB2312" w:cs="Times New Roman"/>
              <w:szCs w:val="32"/>
            </w:rPr>
            <w:fldChar w:fldCharType="separate"/>
          </w:r>
          <w:r>
            <w:rPr>
              <w:rFonts w:hint="eastAsia" w:ascii="Times New Roman" w:hAnsi="Times New Roman" w:cs="Times New Roman"/>
              <w:lang w:val="en-US" w:eastAsia="zh-CN"/>
            </w:rPr>
            <w:t xml:space="preserve">2. </w:t>
          </w:r>
          <w:r>
            <w:rPr>
              <w:rFonts w:hint="default" w:ascii="Times New Roman" w:hAnsi="Times New Roman" w:cs="Times New Roman"/>
              <w:lang w:eastAsia="zh-CN"/>
            </w:rPr>
            <w:t>培训信息查询</w:t>
          </w:r>
          <w:r>
            <w:tab/>
          </w:r>
          <w:r>
            <w:fldChar w:fldCharType="begin"/>
          </w:r>
          <w:r>
            <w:instrText xml:space="preserve"> PAGEREF _Toc30470 \h </w:instrText>
          </w:r>
          <w:r>
            <w:fldChar w:fldCharType="separate"/>
          </w:r>
          <w:r>
            <w:t>10</w:t>
          </w:r>
          <w:r>
            <w:fldChar w:fldCharType="end"/>
          </w:r>
          <w:r>
            <w:rPr>
              <w:rFonts w:hint="default" w:ascii="Times New Roman" w:hAnsi="Times New Roman" w:eastAsia="仿宋_GB2312" w:cs="Times New Roman"/>
              <w:szCs w:val="32"/>
            </w:rPr>
            <w:fldChar w:fldCharType="end"/>
          </w:r>
        </w:p>
        <w:p w14:paraId="506E7934">
          <w:pPr>
            <w:pStyle w:val="9"/>
            <w:tabs>
              <w:tab w:val="right" w:leader="dot" w:pos="8306"/>
            </w:tabs>
          </w:pPr>
          <w:r>
            <w:rPr>
              <w:rFonts w:hint="default" w:ascii="Times New Roman" w:hAnsi="Times New Roman" w:eastAsia="仿宋_GB2312" w:cs="Times New Roman"/>
              <w:szCs w:val="32"/>
            </w:rPr>
            <w:fldChar w:fldCharType="begin"/>
          </w:r>
          <w:r>
            <w:rPr>
              <w:rFonts w:hint="default" w:ascii="Times New Roman" w:hAnsi="Times New Roman" w:eastAsia="仿宋_GB2312" w:cs="Times New Roman"/>
              <w:szCs w:val="32"/>
            </w:rPr>
            <w:instrText xml:space="preserve"> HYPERLINK \l _Toc16507 </w:instrText>
          </w:r>
          <w:r>
            <w:rPr>
              <w:rFonts w:hint="default" w:ascii="Times New Roman" w:hAnsi="Times New Roman" w:eastAsia="仿宋_GB2312" w:cs="Times New Roman"/>
              <w:szCs w:val="32"/>
            </w:rPr>
            <w:fldChar w:fldCharType="separate"/>
          </w:r>
          <w:r>
            <w:rPr>
              <w:rFonts w:hint="default" w:ascii="Times New Roman" w:hAnsi="Times New Roman" w:cs="Times New Roman"/>
              <w:lang w:val="en-US" w:eastAsia="zh-CN"/>
            </w:rPr>
            <w:t xml:space="preserve">3. </w:t>
          </w:r>
          <w:r>
            <w:rPr>
              <w:rFonts w:hint="eastAsia" w:ascii="Times New Roman" w:hAnsi="Times New Roman" w:cs="Times New Roman"/>
              <w:lang w:val="en-US" w:eastAsia="zh-CN"/>
            </w:rPr>
            <w:t>民办职业技能培训机构信息查询</w:t>
          </w:r>
          <w:r>
            <w:tab/>
          </w:r>
          <w:r>
            <w:fldChar w:fldCharType="begin"/>
          </w:r>
          <w:r>
            <w:instrText xml:space="preserve"> PAGEREF _Toc16507 \h </w:instrText>
          </w:r>
          <w:r>
            <w:fldChar w:fldCharType="separate"/>
          </w:r>
          <w:r>
            <w:t>12</w:t>
          </w:r>
          <w:r>
            <w:fldChar w:fldCharType="end"/>
          </w:r>
          <w:r>
            <w:rPr>
              <w:rFonts w:hint="default" w:ascii="Times New Roman" w:hAnsi="Times New Roman" w:eastAsia="仿宋_GB2312" w:cs="Times New Roman"/>
              <w:szCs w:val="32"/>
            </w:rPr>
            <w:fldChar w:fldCharType="end"/>
          </w:r>
        </w:p>
        <w:p w14:paraId="50871948">
          <w:pPr>
            <w:pStyle w:val="9"/>
            <w:tabs>
              <w:tab w:val="right" w:leader="dot" w:pos="8306"/>
            </w:tabs>
          </w:pPr>
          <w:r>
            <w:rPr>
              <w:rFonts w:hint="default" w:ascii="Times New Roman" w:hAnsi="Times New Roman" w:eastAsia="仿宋_GB2312" w:cs="Times New Roman"/>
              <w:szCs w:val="32"/>
            </w:rPr>
            <w:fldChar w:fldCharType="begin"/>
          </w:r>
          <w:r>
            <w:rPr>
              <w:rFonts w:hint="default" w:ascii="Times New Roman" w:hAnsi="Times New Roman" w:eastAsia="仿宋_GB2312" w:cs="Times New Roman"/>
              <w:szCs w:val="32"/>
            </w:rPr>
            <w:instrText xml:space="preserve"> HYPERLINK \l _Toc17346 </w:instrText>
          </w:r>
          <w:r>
            <w:rPr>
              <w:rFonts w:hint="default" w:ascii="Times New Roman" w:hAnsi="Times New Roman" w:eastAsia="仿宋_GB2312" w:cs="Times New Roman"/>
              <w:szCs w:val="32"/>
            </w:rPr>
            <w:fldChar w:fldCharType="separate"/>
          </w:r>
          <w:r>
            <w:rPr>
              <w:rFonts w:hint="default" w:ascii="Times New Roman" w:hAnsi="Times New Roman" w:cs="Times New Roman"/>
              <w:lang w:val="en-US" w:eastAsia="zh-CN"/>
            </w:rPr>
            <w:t xml:space="preserve">4. </w:t>
          </w:r>
          <w:r>
            <w:rPr>
              <w:rFonts w:hint="eastAsia" w:ascii="Times New Roman" w:hAnsi="Times New Roman" w:cs="Times New Roman"/>
              <w:lang w:val="en-US" w:eastAsia="zh-CN"/>
            </w:rPr>
            <w:t>技工院校</w:t>
          </w:r>
          <w:r>
            <w:rPr>
              <w:rFonts w:hint="default" w:ascii="Times New Roman" w:hAnsi="Times New Roman" w:cs="Times New Roman"/>
              <w:lang w:val="en-US" w:eastAsia="zh-CN"/>
            </w:rPr>
            <w:t>信息查询</w:t>
          </w:r>
          <w:r>
            <w:tab/>
          </w:r>
          <w:r>
            <w:fldChar w:fldCharType="begin"/>
          </w:r>
          <w:r>
            <w:instrText xml:space="preserve"> PAGEREF _Toc17346 \h </w:instrText>
          </w:r>
          <w:r>
            <w:fldChar w:fldCharType="separate"/>
          </w:r>
          <w:r>
            <w:t>12</w:t>
          </w:r>
          <w:r>
            <w:fldChar w:fldCharType="end"/>
          </w:r>
          <w:r>
            <w:rPr>
              <w:rFonts w:hint="default" w:ascii="Times New Roman" w:hAnsi="Times New Roman" w:eastAsia="仿宋_GB2312" w:cs="Times New Roman"/>
              <w:szCs w:val="32"/>
            </w:rPr>
            <w:fldChar w:fldCharType="end"/>
          </w:r>
        </w:p>
        <w:p w14:paraId="792E17F9">
          <w:pPr>
            <w:pStyle w:val="9"/>
            <w:tabs>
              <w:tab w:val="right" w:leader="dot" w:pos="8306"/>
            </w:tabs>
          </w:pPr>
          <w:r>
            <w:rPr>
              <w:rFonts w:hint="default" w:ascii="Times New Roman" w:hAnsi="Times New Roman" w:eastAsia="仿宋_GB2312" w:cs="Times New Roman"/>
              <w:szCs w:val="32"/>
            </w:rPr>
            <w:fldChar w:fldCharType="begin"/>
          </w:r>
          <w:r>
            <w:rPr>
              <w:rFonts w:hint="default" w:ascii="Times New Roman" w:hAnsi="Times New Roman" w:eastAsia="仿宋_GB2312" w:cs="Times New Roman"/>
              <w:szCs w:val="32"/>
            </w:rPr>
            <w:instrText xml:space="preserve"> HYPERLINK \l _Toc27113 </w:instrText>
          </w:r>
          <w:r>
            <w:rPr>
              <w:rFonts w:hint="default" w:ascii="Times New Roman" w:hAnsi="Times New Roman" w:eastAsia="仿宋_GB2312" w:cs="Times New Roman"/>
              <w:szCs w:val="32"/>
            </w:rPr>
            <w:fldChar w:fldCharType="separate"/>
          </w:r>
          <w:r>
            <w:rPr>
              <w:rFonts w:hint="default" w:ascii="Times New Roman" w:hAnsi="Times New Roman" w:cs="Times New Roman"/>
              <w:lang w:val="en-US" w:eastAsia="zh-CN"/>
            </w:rPr>
            <w:t xml:space="preserve">5. </w:t>
          </w:r>
          <w:r>
            <w:rPr>
              <w:rFonts w:hint="eastAsia" w:ascii="Times New Roman" w:hAnsi="Times New Roman" w:cs="Times New Roman"/>
              <w:lang w:val="en-US" w:eastAsia="zh-CN"/>
            </w:rPr>
            <w:t>专业技术人员职业资格考试报名</w:t>
          </w:r>
          <w:r>
            <w:tab/>
          </w:r>
          <w:r>
            <w:fldChar w:fldCharType="begin"/>
          </w:r>
          <w:r>
            <w:instrText xml:space="preserve"> PAGEREF _Toc27113 \h </w:instrText>
          </w:r>
          <w:r>
            <w:fldChar w:fldCharType="separate"/>
          </w:r>
          <w:r>
            <w:t>13</w:t>
          </w:r>
          <w:r>
            <w:fldChar w:fldCharType="end"/>
          </w:r>
          <w:r>
            <w:rPr>
              <w:rFonts w:hint="default" w:ascii="Times New Roman" w:hAnsi="Times New Roman" w:eastAsia="仿宋_GB2312" w:cs="Times New Roman"/>
              <w:szCs w:val="32"/>
            </w:rPr>
            <w:fldChar w:fldCharType="end"/>
          </w:r>
        </w:p>
        <w:p w14:paraId="5A47B263">
          <w:pPr>
            <w:pStyle w:val="9"/>
            <w:tabs>
              <w:tab w:val="right" w:leader="dot" w:pos="8306"/>
            </w:tabs>
          </w:pPr>
          <w:r>
            <w:rPr>
              <w:rFonts w:hint="default" w:ascii="Times New Roman" w:hAnsi="Times New Roman" w:eastAsia="仿宋_GB2312" w:cs="Times New Roman"/>
              <w:szCs w:val="32"/>
            </w:rPr>
            <w:fldChar w:fldCharType="begin"/>
          </w:r>
          <w:r>
            <w:rPr>
              <w:rFonts w:hint="default" w:ascii="Times New Roman" w:hAnsi="Times New Roman" w:eastAsia="仿宋_GB2312" w:cs="Times New Roman"/>
              <w:szCs w:val="32"/>
            </w:rPr>
            <w:instrText xml:space="preserve"> HYPERLINK \l _Toc15027 </w:instrText>
          </w:r>
          <w:r>
            <w:rPr>
              <w:rFonts w:hint="default" w:ascii="Times New Roman" w:hAnsi="Times New Roman" w:eastAsia="仿宋_GB2312" w:cs="Times New Roman"/>
              <w:szCs w:val="32"/>
            </w:rPr>
            <w:fldChar w:fldCharType="separate"/>
          </w:r>
          <w:r>
            <w:rPr>
              <w:rFonts w:hint="default" w:ascii="Times New Roman" w:hAnsi="Times New Roman" w:cs="Times New Roman"/>
              <w:lang w:val="en-US" w:eastAsia="zh-CN"/>
            </w:rPr>
            <w:t xml:space="preserve">6. </w:t>
          </w:r>
          <w:r>
            <w:rPr>
              <w:rFonts w:hint="eastAsia" w:ascii="Times New Roman" w:hAnsi="Times New Roman" w:cs="Times New Roman"/>
              <w:lang w:val="en-US" w:eastAsia="zh-CN"/>
            </w:rPr>
            <w:t>全市职业技能竞赛信息查询</w:t>
          </w:r>
          <w:r>
            <w:tab/>
          </w:r>
          <w:r>
            <w:fldChar w:fldCharType="begin"/>
          </w:r>
          <w:r>
            <w:instrText xml:space="preserve"> PAGEREF _Toc15027 \h </w:instrText>
          </w:r>
          <w:r>
            <w:fldChar w:fldCharType="separate"/>
          </w:r>
          <w:r>
            <w:t>15</w:t>
          </w:r>
          <w:r>
            <w:fldChar w:fldCharType="end"/>
          </w:r>
          <w:r>
            <w:rPr>
              <w:rFonts w:hint="default" w:ascii="Times New Roman" w:hAnsi="Times New Roman" w:eastAsia="仿宋_GB2312" w:cs="Times New Roman"/>
              <w:szCs w:val="32"/>
            </w:rPr>
            <w:fldChar w:fldCharType="end"/>
          </w:r>
        </w:p>
        <w:p w14:paraId="59FB50A9">
          <w:pPr>
            <w:pStyle w:val="9"/>
            <w:tabs>
              <w:tab w:val="right" w:leader="dot" w:pos="8306"/>
            </w:tabs>
          </w:pPr>
          <w:r>
            <w:rPr>
              <w:rFonts w:hint="default" w:ascii="Times New Roman" w:hAnsi="Times New Roman" w:eastAsia="仿宋_GB2312" w:cs="Times New Roman"/>
              <w:szCs w:val="32"/>
            </w:rPr>
            <w:fldChar w:fldCharType="begin"/>
          </w:r>
          <w:r>
            <w:rPr>
              <w:rFonts w:hint="default" w:ascii="Times New Roman" w:hAnsi="Times New Roman" w:eastAsia="仿宋_GB2312" w:cs="Times New Roman"/>
              <w:szCs w:val="32"/>
            </w:rPr>
            <w:instrText xml:space="preserve"> HYPERLINK \l _Toc17670 </w:instrText>
          </w:r>
          <w:r>
            <w:rPr>
              <w:rFonts w:hint="default" w:ascii="Times New Roman" w:hAnsi="Times New Roman" w:eastAsia="仿宋_GB2312" w:cs="Times New Roman"/>
              <w:szCs w:val="32"/>
            </w:rPr>
            <w:fldChar w:fldCharType="separate"/>
          </w:r>
          <w:r>
            <w:rPr>
              <w:rFonts w:hint="default" w:ascii="Times New Roman" w:hAnsi="Times New Roman" w:cs="Times New Roman"/>
              <w:lang w:val="en-US" w:eastAsia="zh-CN"/>
            </w:rPr>
            <w:t xml:space="preserve">7. </w:t>
          </w:r>
          <w:r>
            <w:rPr>
              <w:rFonts w:hint="eastAsia" w:ascii="Times New Roman" w:hAnsi="Times New Roman" w:cs="Times New Roman"/>
              <w:spacing w:val="-20"/>
              <w:sz w:val="32"/>
              <w:lang w:val="en-US" w:eastAsia="zh-CN"/>
            </w:rPr>
            <w:t>国家职业资格证书查询 &amp; 技能人员职业资格证书查询</w:t>
          </w:r>
          <w:r>
            <w:tab/>
          </w:r>
          <w:r>
            <w:fldChar w:fldCharType="begin"/>
          </w:r>
          <w:r>
            <w:instrText xml:space="preserve"> PAGEREF _Toc17670 \h </w:instrText>
          </w:r>
          <w:r>
            <w:fldChar w:fldCharType="separate"/>
          </w:r>
          <w:r>
            <w:t>16</w:t>
          </w:r>
          <w:r>
            <w:fldChar w:fldCharType="end"/>
          </w:r>
          <w:r>
            <w:rPr>
              <w:rFonts w:hint="default" w:ascii="Times New Roman" w:hAnsi="Times New Roman" w:eastAsia="仿宋_GB2312" w:cs="Times New Roman"/>
              <w:szCs w:val="32"/>
            </w:rPr>
            <w:fldChar w:fldCharType="end"/>
          </w:r>
        </w:p>
        <w:p w14:paraId="62863EBA">
          <w:pPr>
            <w:pStyle w:val="9"/>
            <w:tabs>
              <w:tab w:val="right" w:leader="dot" w:pos="8306"/>
            </w:tabs>
          </w:pPr>
          <w:r>
            <w:rPr>
              <w:rFonts w:hint="default" w:ascii="Times New Roman" w:hAnsi="Times New Roman" w:eastAsia="仿宋_GB2312" w:cs="Times New Roman"/>
              <w:szCs w:val="32"/>
            </w:rPr>
            <w:fldChar w:fldCharType="begin"/>
          </w:r>
          <w:r>
            <w:rPr>
              <w:rFonts w:hint="default" w:ascii="Times New Roman" w:hAnsi="Times New Roman" w:eastAsia="仿宋_GB2312" w:cs="Times New Roman"/>
              <w:szCs w:val="32"/>
            </w:rPr>
            <w:instrText xml:space="preserve"> HYPERLINK \l _Toc7331 </w:instrText>
          </w:r>
          <w:r>
            <w:rPr>
              <w:rFonts w:hint="default" w:ascii="Times New Roman" w:hAnsi="Times New Roman" w:eastAsia="仿宋_GB2312" w:cs="Times New Roman"/>
              <w:szCs w:val="32"/>
            </w:rPr>
            <w:fldChar w:fldCharType="separate"/>
          </w:r>
          <w:r>
            <w:rPr>
              <w:rFonts w:hint="default" w:ascii="Times New Roman" w:hAnsi="Times New Roman" w:cs="Times New Roman"/>
              <w:lang w:val="en-US" w:eastAsia="zh-CN"/>
            </w:rPr>
            <w:t xml:space="preserve">8. </w:t>
          </w:r>
          <w:r>
            <w:rPr>
              <w:rFonts w:hint="eastAsia" w:ascii="Times New Roman" w:hAnsi="Times New Roman" w:cs="Times New Roman"/>
              <w:lang w:val="en-US" w:eastAsia="zh-CN"/>
            </w:rPr>
            <w:t>技能等级社会评价机构及院校机构信息查询</w:t>
          </w:r>
          <w:r>
            <w:tab/>
          </w:r>
          <w:r>
            <w:fldChar w:fldCharType="begin"/>
          </w:r>
          <w:r>
            <w:instrText xml:space="preserve"> PAGEREF _Toc7331 \h </w:instrText>
          </w:r>
          <w:r>
            <w:fldChar w:fldCharType="separate"/>
          </w:r>
          <w:r>
            <w:t>17</w:t>
          </w:r>
          <w:r>
            <w:fldChar w:fldCharType="end"/>
          </w:r>
          <w:r>
            <w:rPr>
              <w:rFonts w:hint="default" w:ascii="Times New Roman" w:hAnsi="Times New Roman" w:eastAsia="仿宋_GB2312" w:cs="Times New Roman"/>
              <w:szCs w:val="32"/>
            </w:rPr>
            <w:fldChar w:fldCharType="end"/>
          </w:r>
        </w:p>
        <w:p w14:paraId="57D87860">
          <w:pPr>
            <w:pStyle w:val="9"/>
            <w:tabs>
              <w:tab w:val="right" w:leader="dot" w:pos="8306"/>
            </w:tabs>
          </w:pPr>
          <w:r>
            <w:rPr>
              <w:rFonts w:hint="default" w:ascii="Times New Roman" w:hAnsi="Times New Roman" w:eastAsia="仿宋_GB2312" w:cs="Times New Roman"/>
              <w:szCs w:val="32"/>
            </w:rPr>
            <w:fldChar w:fldCharType="begin"/>
          </w:r>
          <w:r>
            <w:rPr>
              <w:rFonts w:hint="default" w:ascii="Times New Roman" w:hAnsi="Times New Roman" w:eastAsia="仿宋_GB2312" w:cs="Times New Roman"/>
              <w:szCs w:val="32"/>
            </w:rPr>
            <w:instrText xml:space="preserve"> HYPERLINK \l _Toc11258 </w:instrText>
          </w:r>
          <w:r>
            <w:rPr>
              <w:rFonts w:hint="default" w:ascii="Times New Roman" w:hAnsi="Times New Roman" w:eastAsia="仿宋_GB2312" w:cs="Times New Roman"/>
              <w:szCs w:val="32"/>
            </w:rPr>
            <w:fldChar w:fldCharType="separate"/>
          </w:r>
          <w:r>
            <w:rPr>
              <w:rFonts w:hint="default" w:ascii="Times New Roman" w:hAnsi="Times New Roman" w:cs="Times New Roman"/>
              <w:lang w:val="en-US" w:eastAsia="zh-CN"/>
            </w:rPr>
            <w:t>9. 公益实训课程信息查询</w:t>
          </w:r>
          <w:r>
            <w:tab/>
          </w:r>
          <w:r>
            <w:fldChar w:fldCharType="begin"/>
          </w:r>
          <w:r>
            <w:instrText xml:space="preserve"> PAGEREF _Toc11258 \h </w:instrText>
          </w:r>
          <w:r>
            <w:fldChar w:fldCharType="separate"/>
          </w:r>
          <w:r>
            <w:t>19</w:t>
          </w:r>
          <w:r>
            <w:fldChar w:fldCharType="end"/>
          </w:r>
          <w:r>
            <w:rPr>
              <w:rFonts w:hint="default" w:ascii="Times New Roman" w:hAnsi="Times New Roman" w:eastAsia="仿宋_GB2312" w:cs="Times New Roman"/>
              <w:szCs w:val="32"/>
            </w:rPr>
            <w:fldChar w:fldCharType="end"/>
          </w:r>
        </w:p>
        <w:p w14:paraId="68F333D6">
          <w:pPr>
            <w:pStyle w:val="9"/>
            <w:tabs>
              <w:tab w:val="right" w:leader="dot" w:pos="8306"/>
            </w:tabs>
          </w:pPr>
          <w:r>
            <w:rPr>
              <w:rFonts w:hint="default" w:ascii="Times New Roman" w:hAnsi="Times New Roman" w:eastAsia="仿宋_GB2312" w:cs="Times New Roman"/>
              <w:szCs w:val="32"/>
            </w:rPr>
            <w:fldChar w:fldCharType="begin"/>
          </w:r>
          <w:r>
            <w:rPr>
              <w:rFonts w:hint="default" w:ascii="Times New Roman" w:hAnsi="Times New Roman" w:eastAsia="仿宋_GB2312" w:cs="Times New Roman"/>
              <w:szCs w:val="32"/>
            </w:rPr>
            <w:instrText xml:space="preserve"> HYPERLINK \l _Toc3481 </w:instrText>
          </w:r>
          <w:r>
            <w:rPr>
              <w:rFonts w:hint="default" w:ascii="Times New Roman" w:hAnsi="Times New Roman" w:eastAsia="仿宋_GB2312" w:cs="Times New Roman"/>
              <w:szCs w:val="32"/>
            </w:rPr>
            <w:fldChar w:fldCharType="separate"/>
          </w:r>
          <w:r>
            <w:rPr>
              <w:rFonts w:hint="default" w:ascii="Times New Roman" w:hAnsi="Times New Roman" w:cs="Times New Roman"/>
              <w:lang w:val="en-US" w:eastAsia="zh-CN"/>
            </w:rPr>
            <w:t>10. 技能培训视频课程查询</w:t>
          </w:r>
          <w:r>
            <w:tab/>
          </w:r>
          <w:r>
            <w:fldChar w:fldCharType="begin"/>
          </w:r>
          <w:r>
            <w:instrText xml:space="preserve"> PAGEREF _Toc3481 \h </w:instrText>
          </w:r>
          <w:r>
            <w:fldChar w:fldCharType="separate"/>
          </w:r>
          <w:r>
            <w:t>24</w:t>
          </w:r>
          <w:r>
            <w:fldChar w:fldCharType="end"/>
          </w:r>
          <w:r>
            <w:rPr>
              <w:rFonts w:hint="default" w:ascii="Times New Roman" w:hAnsi="Times New Roman" w:eastAsia="仿宋_GB2312" w:cs="Times New Roman"/>
              <w:szCs w:val="32"/>
            </w:rPr>
            <w:fldChar w:fldCharType="end"/>
          </w:r>
        </w:p>
        <w:p w14:paraId="741B9C7B">
          <w:pPr>
            <w:pageBreakBefore w:val="0"/>
            <w:kinsoku/>
            <w:overflowPunct/>
            <w:topLinePunct w:val="0"/>
            <w:autoSpaceDE/>
            <w:autoSpaceDN/>
            <w:bidi w:val="0"/>
            <w:adjustRightInd/>
            <w:snapToGrid/>
            <w:spacing w:line="600" w:lineRule="exact"/>
            <w:textAlignment w:val="auto"/>
            <w:rPr>
              <w:rFonts w:hint="default" w:ascii="Times New Roman" w:hAnsi="Times New Roman" w:cs="Times New Roman"/>
            </w:rPr>
          </w:pPr>
          <w:r>
            <w:rPr>
              <w:rFonts w:hint="default" w:ascii="Times New Roman" w:hAnsi="Times New Roman" w:eastAsia="仿宋_GB2312" w:cs="Times New Roman"/>
              <w:szCs w:val="32"/>
            </w:rPr>
            <w:fldChar w:fldCharType="end"/>
          </w:r>
        </w:p>
      </w:sdtContent>
    </w:sdt>
    <w:p w14:paraId="28C6BA63">
      <w:pPr>
        <w:pageBreakBefore w:val="0"/>
        <w:kinsoku/>
        <w:overflowPunct/>
        <w:topLinePunct w:val="0"/>
        <w:autoSpaceDE/>
        <w:autoSpaceDN/>
        <w:bidi w:val="0"/>
        <w:adjustRightInd/>
        <w:snapToGrid/>
        <w:spacing w:line="600" w:lineRule="exact"/>
        <w:textAlignment w:val="auto"/>
        <w:rPr>
          <w:rFonts w:hint="default" w:ascii="Times New Roman" w:hAnsi="Times New Roman" w:cs="Times New Roman"/>
        </w:rPr>
      </w:pPr>
    </w:p>
    <w:p w14:paraId="728B293E">
      <w:pPr>
        <w:pageBreakBefore w:val="0"/>
        <w:kinsoku/>
        <w:overflowPunct/>
        <w:topLinePunct w:val="0"/>
        <w:autoSpaceDE/>
        <w:autoSpaceDN/>
        <w:bidi w:val="0"/>
        <w:adjustRightInd/>
        <w:snapToGrid/>
        <w:spacing w:line="600" w:lineRule="exact"/>
        <w:ind w:firstLine="643" w:firstLineChars="200"/>
        <w:jc w:val="center"/>
        <w:textAlignment w:val="auto"/>
        <w:rPr>
          <w:rFonts w:hint="default" w:ascii="Times New Roman" w:hAnsi="Times New Roman" w:eastAsia="仿宋_GB2312" w:cs="Times New Roman"/>
          <w:b/>
          <w:bCs/>
          <w:sz w:val="32"/>
          <w:szCs w:val="32"/>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default" w:ascii="Times New Roman" w:hAnsi="Times New Roman" w:eastAsia="仿宋_GB2312" w:cs="Times New Roman"/>
          <w:b/>
          <w:bCs/>
          <w:sz w:val="32"/>
          <w:szCs w:val="32"/>
          <w:lang w:val="en-US" w:eastAsia="zh-CN"/>
        </w:rPr>
        <w:br w:type="page"/>
      </w:r>
    </w:p>
    <w:p w14:paraId="0C875B96">
      <w:pPr>
        <w:pStyle w:val="4"/>
        <w:keepNext/>
        <w:keepLines/>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方正小标宋简体" w:hAnsi="方正小标宋简体" w:eastAsia="方正小标宋简体" w:cs="方正小标宋简体"/>
          <w:b w:val="0"/>
          <w:bCs/>
          <w:lang w:val="en-US" w:eastAsia="zh-CN"/>
        </w:rPr>
      </w:pPr>
      <w:bookmarkStart w:id="0" w:name="_Toc30094"/>
      <w:r>
        <w:rPr>
          <w:rFonts w:hint="eastAsia" w:ascii="方正小标宋简体" w:hAnsi="方正小标宋简体" w:eastAsia="方正小标宋简体" w:cs="方正小标宋简体"/>
          <w:b w:val="0"/>
          <w:bCs/>
          <w:lang w:val="en-US" w:eastAsia="zh-CN"/>
        </w:rPr>
        <w:t>技能培训类</w:t>
      </w:r>
      <w:bookmarkEnd w:id="0"/>
    </w:p>
    <w:p w14:paraId="5750D9B7">
      <w:pPr>
        <w:rPr>
          <w:rFonts w:hint="eastAsia" w:ascii="方正小标宋简体" w:hAnsi="方正小标宋简体" w:eastAsia="方正小标宋简体" w:cs="方正小标宋简体"/>
          <w:b w:val="0"/>
          <w:bCs/>
          <w:lang w:val="en-US" w:eastAsia="zh-CN"/>
        </w:rPr>
      </w:pPr>
    </w:p>
    <w:p w14:paraId="30080504">
      <w:pPr>
        <w:pStyle w:val="5"/>
        <w:keepNext/>
        <w:keepLines/>
        <w:pageBreakBefore w:val="0"/>
        <w:widowControl w:val="0"/>
        <w:numPr>
          <w:ilvl w:val="0"/>
          <w:numId w:val="1"/>
        </w:numP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cs="Times New Roman"/>
          <w:b/>
          <w:lang w:val="en-US" w:eastAsia="zh-CN"/>
        </w:rPr>
      </w:pPr>
      <w:bookmarkStart w:id="1" w:name="_Toc16542"/>
      <w:r>
        <w:rPr>
          <w:rFonts w:hint="eastAsia" w:ascii="Times New Roman" w:hAnsi="Times New Roman" w:cs="Times New Roman"/>
          <w:b/>
          <w:lang w:val="en-US" w:eastAsia="zh-CN"/>
        </w:rPr>
        <w:t>职业技能提升补贴</w:t>
      </w:r>
      <w:bookmarkEnd w:id="1"/>
    </w:p>
    <w:p w14:paraId="1794A068">
      <w:pPr>
        <w:keepNext w:val="0"/>
        <w:keepLines w:val="0"/>
        <w:pageBreakBefore w:val="0"/>
        <w:widowControl w:val="0"/>
        <w:kinsoku/>
        <w:wordWrap/>
        <w:overflowPunct/>
        <w:topLinePunct w:val="0"/>
        <w:autoSpaceDE/>
        <w:autoSpaceDN/>
        <w:bidi w:val="0"/>
        <w:adjustRightInd/>
        <w:snapToGrid/>
        <w:spacing w:line="240" w:lineRule="auto"/>
        <w:ind w:left="0" w:leftChars="0" w:firstLine="643" w:firstLineChars="200"/>
        <w:jc w:val="both"/>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路径：</w:t>
      </w:r>
    </w:p>
    <w:p w14:paraId="3165F49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①登录“东莞市人力资源和社会保障局”官网，点击“技能培训鉴定服务”-“职业技能提升补贴”-“职业技能提升补贴申报系统”。</w:t>
      </w:r>
    </w:p>
    <w:p w14:paraId="138A62ED">
      <w:pPr>
        <w:pStyle w:val="13"/>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360" w:lineRule="auto"/>
        <w:ind w:firstLine="720" w:firstLineChars="200"/>
        <w:jc w:val="both"/>
        <w:textAlignment w:val="auto"/>
        <w:rPr>
          <w:rFonts w:hint="eastAsia"/>
          <w:lang w:val="en-US" w:eastAsia="zh-CN"/>
        </w:rPr>
      </w:pPr>
      <w:r>
        <w:rPr>
          <w:rFonts w:hint="default" w:ascii="方正小标宋简体" w:hAnsi="方正小标宋简体" w:eastAsia="方正小标宋简体" w:cs="方正小标宋简体"/>
          <w:b w:val="0"/>
          <w:bCs/>
          <w:color w:val="auto"/>
          <w:spacing w:val="0"/>
          <w:kern w:val="21"/>
          <w:sz w:val="36"/>
          <w:szCs w:val="36"/>
          <w:lang w:val="en-US" w:eastAsia="zh-CN"/>
        </w:rPr>
        <w:drawing>
          <wp:anchor distT="0" distB="0" distL="114300" distR="114300" simplePos="0" relativeHeight="251661312" behindDoc="1" locked="0" layoutInCell="1" allowOverlap="1">
            <wp:simplePos x="0" y="0"/>
            <wp:positionH relativeFrom="column">
              <wp:posOffset>114300</wp:posOffset>
            </wp:positionH>
            <wp:positionV relativeFrom="page">
              <wp:posOffset>4323080</wp:posOffset>
            </wp:positionV>
            <wp:extent cx="5266690" cy="3439160"/>
            <wp:effectExtent l="0" t="0" r="10160" b="8890"/>
            <wp:wrapNone/>
            <wp:docPr id="32" name="图片 32" descr="79b96c01-750d-474f-ba77-8c0e0976bf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79b96c01-750d-474f-ba77-8c0e0976bf2a"/>
                    <pic:cNvPicPr>
                      <a:picLocks noChangeAspect="1"/>
                    </pic:cNvPicPr>
                  </pic:nvPicPr>
                  <pic:blipFill>
                    <a:blip r:embed="rId6"/>
                    <a:stretch>
                      <a:fillRect/>
                    </a:stretch>
                  </pic:blipFill>
                  <pic:spPr>
                    <a:xfrm>
                      <a:off x="0" y="0"/>
                      <a:ext cx="5266690" cy="3439160"/>
                    </a:xfrm>
                    <a:prstGeom prst="rect">
                      <a:avLst/>
                    </a:prstGeom>
                  </pic:spPr>
                </pic:pic>
              </a:graphicData>
            </a:graphic>
          </wp:anchor>
        </w:drawing>
      </w:r>
    </w:p>
    <w:p w14:paraId="7EC8213E">
      <w:pPr>
        <w:pStyle w:val="13"/>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360" w:lineRule="auto"/>
        <w:ind w:firstLine="680" w:firstLineChars="200"/>
        <w:jc w:val="both"/>
        <w:textAlignment w:val="auto"/>
        <w:rPr>
          <w:rFonts w:hint="eastAsia"/>
          <w:lang w:val="en-US" w:eastAsia="zh-CN"/>
        </w:rPr>
      </w:pPr>
    </w:p>
    <w:p w14:paraId="0A870173">
      <w:pPr>
        <w:pStyle w:val="13"/>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360" w:lineRule="auto"/>
        <w:ind w:firstLine="680" w:firstLineChars="200"/>
        <w:jc w:val="both"/>
        <w:textAlignment w:val="auto"/>
        <w:rPr>
          <w:rFonts w:hint="eastAsia"/>
          <w:lang w:val="en-US" w:eastAsia="zh-CN"/>
        </w:rPr>
      </w:pPr>
    </w:p>
    <w:p w14:paraId="12B81B3E">
      <w:pPr>
        <w:pStyle w:val="13"/>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360" w:lineRule="auto"/>
        <w:ind w:firstLine="680" w:firstLineChars="200"/>
        <w:jc w:val="both"/>
        <w:textAlignment w:val="auto"/>
        <w:rPr>
          <w:rFonts w:hint="eastAsia"/>
          <w:lang w:val="en-US" w:eastAsia="zh-CN"/>
        </w:rPr>
      </w:pPr>
    </w:p>
    <w:p w14:paraId="46D44BFD">
      <w:pPr>
        <w:pStyle w:val="13"/>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360" w:lineRule="auto"/>
        <w:ind w:firstLine="680" w:firstLineChars="200"/>
        <w:jc w:val="both"/>
        <w:textAlignment w:val="auto"/>
        <w:rPr>
          <w:rFonts w:hint="eastAsia"/>
          <w:lang w:val="en-US" w:eastAsia="zh-CN"/>
        </w:rPr>
      </w:pPr>
    </w:p>
    <w:p w14:paraId="316AF4A3">
      <w:pPr>
        <w:pStyle w:val="13"/>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360" w:lineRule="auto"/>
        <w:ind w:firstLine="680" w:firstLineChars="200"/>
        <w:jc w:val="both"/>
        <w:textAlignment w:val="auto"/>
        <w:rPr>
          <w:rFonts w:hint="eastAsia"/>
          <w:lang w:val="en-US" w:eastAsia="zh-CN"/>
        </w:rPr>
      </w:pPr>
    </w:p>
    <w:p w14:paraId="62352B0A">
      <w:pPr>
        <w:pStyle w:val="13"/>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360" w:lineRule="auto"/>
        <w:ind w:firstLine="680" w:firstLineChars="200"/>
        <w:jc w:val="both"/>
        <w:textAlignment w:val="auto"/>
        <w:rPr>
          <w:rFonts w:hint="eastAsia"/>
          <w:lang w:val="en-US" w:eastAsia="zh-CN"/>
        </w:rPr>
      </w:pPr>
    </w:p>
    <w:p w14:paraId="24CDC16D">
      <w:pPr>
        <w:pStyle w:val="13"/>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360" w:lineRule="auto"/>
        <w:ind w:firstLine="680" w:firstLineChars="200"/>
        <w:jc w:val="both"/>
        <w:textAlignment w:val="auto"/>
        <w:rPr>
          <w:rFonts w:hint="eastAsia"/>
          <w:lang w:val="en-US" w:eastAsia="zh-CN"/>
        </w:rPr>
      </w:pPr>
    </w:p>
    <w:p w14:paraId="7A62A040">
      <w:pPr>
        <w:rPr>
          <w:rFonts w:hint="eastAsia"/>
          <w:lang w:val="en-US" w:eastAsia="zh-CN"/>
        </w:rPr>
      </w:pPr>
      <w:r>
        <w:rPr>
          <w:rFonts w:hint="eastAsia"/>
          <w:lang w:val="en-US" w:eastAsia="zh-CN"/>
        </w:rPr>
        <w:br w:type="page"/>
      </w:r>
    </w:p>
    <w:p w14:paraId="00CAC250">
      <w:pPr>
        <w:pStyle w:val="13"/>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360" w:lineRule="auto"/>
        <w:ind w:firstLine="720" w:firstLineChars="200"/>
        <w:jc w:val="both"/>
        <w:textAlignment w:val="auto"/>
        <w:rPr>
          <w:rFonts w:hint="eastAsia"/>
          <w:lang w:val="en-US" w:eastAsia="zh-CN"/>
        </w:rPr>
      </w:pPr>
      <w:r>
        <w:rPr>
          <w:rFonts w:hint="default" w:ascii="方正小标宋简体" w:hAnsi="方正小标宋简体" w:eastAsia="方正小标宋简体" w:cs="方正小标宋简体"/>
          <w:color w:val="auto"/>
          <w:spacing w:val="0"/>
          <w:kern w:val="21"/>
          <w:sz w:val="36"/>
          <w:szCs w:val="36"/>
          <w:lang w:val="en-US" w:eastAsia="zh-CN"/>
        </w:rPr>
        <w:drawing>
          <wp:anchor distT="0" distB="0" distL="114300" distR="114300" simplePos="0" relativeHeight="251660288" behindDoc="1" locked="0" layoutInCell="1" allowOverlap="1">
            <wp:simplePos x="0" y="0"/>
            <wp:positionH relativeFrom="column">
              <wp:posOffset>95250</wp:posOffset>
            </wp:positionH>
            <wp:positionV relativeFrom="page">
              <wp:posOffset>1059180</wp:posOffset>
            </wp:positionV>
            <wp:extent cx="5266690" cy="3310890"/>
            <wp:effectExtent l="0" t="0" r="10160" b="3810"/>
            <wp:wrapNone/>
            <wp:docPr id="33" name="图片 33" descr="f9c86f58-3ecd-4ad6-a8d6-1b7d10acdb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f9c86f58-3ecd-4ad6-a8d6-1b7d10acdbc1"/>
                    <pic:cNvPicPr>
                      <a:picLocks noChangeAspect="1"/>
                    </pic:cNvPicPr>
                  </pic:nvPicPr>
                  <pic:blipFill>
                    <a:blip r:embed="rId7"/>
                    <a:stretch>
                      <a:fillRect/>
                    </a:stretch>
                  </pic:blipFill>
                  <pic:spPr>
                    <a:xfrm>
                      <a:off x="0" y="0"/>
                      <a:ext cx="5266690" cy="3310890"/>
                    </a:xfrm>
                    <a:prstGeom prst="rect">
                      <a:avLst/>
                    </a:prstGeom>
                  </pic:spPr>
                </pic:pic>
              </a:graphicData>
            </a:graphic>
          </wp:anchor>
        </w:drawing>
      </w:r>
    </w:p>
    <w:p w14:paraId="3CF34B7E">
      <w:pPr>
        <w:pStyle w:val="13"/>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360" w:lineRule="auto"/>
        <w:ind w:firstLine="680" w:firstLineChars="200"/>
        <w:jc w:val="both"/>
        <w:textAlignment w:val="auto"/>
        <w:rPr>
          <w:rFonts w:hint="eastAsia"/>
          <w:lang w:val="en-US" w:eastAsia="zh-CN"/>
        </w:rPr>
      </w:pPr>
    </w:p>
    <w:p w14:paraId="09CFFC09">
      <w:pPr>
        <w:pStyle w:val="13"/>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360" w:lineRule="auto"/>
        <w:ind w:firstLine="680" w:firstLineChars="200"/>
        <w:jc w:val="both"/>
        <w:textAlignment w:val="auto"/>
        <w:rPr>
          <w:rFonts w:hint="eastAsia"/>
          <w:lang w:val="en-US" w:eastAsia="zh-CN"/>
        </w:rPr>
      </w:pPr>
    </w:p>
    <w:p w14:paraId="252CA01B">
      <w:pPr>
        <w:pStyle w:val="13"/>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360" w:lineRule="auto"/>
        <w:ind w:firstLine="680" w:firstLineChars="200"/>
        <w:jc w:val="both"/>
        <w:textAlignment w:val="auto"/>
        <w:rPr>
          <w:rFonts w:hint="eastAsia"/>
          <w:lang w:val="en-US" w:eastAsia="zh-CN"/>
        </w:rPr>
      </w:pPr>
    </w:p>
    <w:p w14:paraId="585E6751">
      <w:pPr>
        <w:pStyle w:val="13"/>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360" w:lineRule="auto"/>
        <w:ind w:firstLine="680" w:firstLineChars="200"/>
        <w:jc w:val="both"/>
        <w:textAlignment w:val="auto"/>
        <w:rPr>
          <w:rFonts w:hint="eastAsia"/>
          <w:lang w:val="en-US" w:eastAsia="zh-CN"/>
        </w:rPr>
      </w:pPr>
    </w:p>
    <w:p w14:paraId="69561FDB">
      <w:pPr>
        <w:pStyle w:val="13"/>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360" w:lineRule="auto"/>
        <w:ind w:firstLine="680" w:firstLineChars="200"/>
        <w:jc w:val="both"/>
        <w:textAlignment w:val="auto"/>
        <w:rPr>
          <w:rFonts w:hint="eastAsia"/>
          <w:lang w:val="en-US" w:eastAsia="zh-CN"/>
        </w:rPr>
      </w:pPr>
    </w:p>
    <w:p w14:paraId="33F201C5">
      <w:pPr>
        <w:pStyle w:val="13"/>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360" w:lineRule="auto"/>
        <w:ind w:firstLine="680" w:firstLineChars="200"/>
        <w:jc w:val="both"/>
        <w:textAlignment w:val="auto"/>
        <w:rPr>
          <w:rFonts w:hint="default"/>
          <w:lang w:val="en-US" w:eastAsia="zh-CN"/>
        </w:rPr>
      </w:pPr>
      <w:r>
        <w:rPr>
          <w:rFonts w:hint="eastAsia"/>
          <w:lang w:val="en-US" w:eastAsia="zh-CN"/>
        </w:rPr>
        <w:t>②通过电子社保卡扫码进入补贴申报系统，点击“立即办理”。</w:t>
      </w:r>
    </w:p>
    <w:p w14:paraId="28554410">
      <w:pPr>
        <w:pStyle w:val="13"/>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360" w:lineRule="auto"/>
        <w:ind w:firstLine="720" w:firstLineChars="200"/>
        <w:jc w:val="both"/>
        <w:textAlignment w:val="auto"/>
        <w:rPr>
          <w:rFonts w:hint="eastAsia"/>
          <w:lang w:val="en-US" w:eastAsia="zh-CN"/>
        </w:rPr>
      </w:pPr>
      <w:r>
        <w:rPr>
          <w:rFonts w:hint="default" w:ascii="方正小标宋简体" w:hAnsi="方正小标宋简体" w:eastAsia="方正小标宋简体" w:cs="方正小标宋简体"/>
          <w:color w:val="auto"/>
          <w:spacing w:val="0"/>
          <w:kern w:val="21"/>
          <w:sz w:val="36"/>
          <w:szCs w:val="36"/>
          <w:lang w:val="en-US" w:eastAsia="zh-CN"/>
        </w:rPr>
        <w:drawing>
          <wp:anchor distT="0" distB="0" distL="114300" distR="114300" simplePos="0" relativeHeight="251660288" behindDoc="1" locked="0" layoutInCell="1" allowOverlap="1">
            <wp:simplePos x="0" y="0"/>
            <wp:positionH relativeFrom="column">
              <wp:posOffset>123825</wp:posOffset>
            </wp:positionH>
            <wp:positionV relativeFrom="page">
              <wp:posOffset>5650230</wp:posOffset>
            </wp:positionV>
            <wp:extent cx="5264150" cy="3007360"/>
            <wp:effectExtent l="0" t="0" r="12700" b="2540"/>
            <wp:wrapNone/>
            <wp:docPr id="34" name="图片 34" descr="c8630075-ee26-44b0-b4af-a96c3b659b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8630075-ee26-44b0-b4af-a96c3b659bd3"/>
                    <pic:cNvPicPr>
                      <a:picLocks noChangeAspect="1"/>
                    </pic:cNvPicPr>
                  </pic:nvPicPr>
                  <pic:blipFill>
                    <a:blip r:embed="rId8"/>
                    <a:stretch>
                      <a:fillRect/>
                    </a:stretch>
                  </pic:blipFill>
                  <pic:spPr>
                    <a:xfrm>
                      <a:off x="0" y="0"/>
                      <a:ext cx="5264150" cy="3007360"/>
                    </a:xfrm>
                    <a:prstGeom prst="rect">
                      <a:avLst/>
                    </a:prstGeom>
                  </pic:spPr>
                </pic:pic>
              </a:graphicData>
            </a:graphic>
          </wp:anchor>
        </w:drawing>
      </w:r>
    </w:p>
    <w:p w14:paraId="7891346C">
      <w:pPr>
        <w:pStyle w:val="13"/>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360" w:lineRule="auto"/>
        <w:ind w:firstLine="680" w:firstLineChars="200"/>
        <w:jc w:val="both"/>
        <w:textAlignment w:val="auto"/>
        <w:rPr>
          <w:rFonts w:hint="eastAsia"/>
          <w:lang w:val="en-US" w:eastAsia="zh-CN"/>
        </w:rPr>
      </w:pPr>
    </w:p>
    <w:p w14:paraId="3BF0AE54">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p>
    <w:p w14:paraId="6176545A">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p>
    <w:p w14:paraId="526D2E78">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p>
    <w:p w14:paraId="45C536B1">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p>
    <w:p w14:paraId="76EE1E28">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p>
    <w:p w14:paraId="0B01776D">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p>
    <w:p w14:paraId="7C8524A0">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p>
    <w:p w14:paraId="109E3B48">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p>
    <w:p w14:paraId="69A7F5CA">
      <w:pPr>
        <w:keepNext w:val="0"/>
        <w:keepLines w:val="0"/>
        <w:pageBreakBefore w:val="0"/>
        <w:widowControl w:val="0"/>
        <w:kinsoku/>
        <w:wordWrap/>
        <w:overflowPunct/>
        <w:topLinePunct w:val="0"/>
        <w:autoSpaceDE/>
        <w:autoSpaceDN/>
        <w:bidi w:val="0"/>
        <w:adjustRightInd/>
        <w:snapToGrid/>
        <w:spacing w:line="600" w:lineRule="exact"/>
        <w:ind w:left="0" w:leftChars="0" w:firstLine="720" w:firstLineChars="200"/>
        <w:jc w:val="both"/>
        <w:textAlignment w:val="auto"/>
        <w:rPr>
          <w:rFonts w:hint="default" w:ascii="Times New Roman" w:hAnsi="Times New Roman" w:eastAsia="仿宋_GB2312" w:cs="Times New Roman"/>
          <w:b/>
          <w:bCs/>
          <w:sz w:val="32"/>
          <w:szCs w:val="32"/>
          <w:lang w:val="en-US" w:eastAsia="zh-CN"/>
        </w:rPr>
      </w:pPr>
      <w:r>
        <w:rPr>
          <w:rFonts w:hint="default" w:ascii="方正小标宋简体" w:hAnsi="方正小标宋简体" w:eastAsia="方正小标宋简体" w:cs="方正小标宋简体"/>
          <w:color w:val="auto"/>
          <w:spacing w:val="0"/>
          <w:kern w:val="21"/>
          <w:sz w:val="36"/>
          <w:szCs w:val="36"/>
          <w:lang w:val="en-US" w:eastAsia="zh-CN"/>
        </w:rPr>
        <w:drawing>
          <wp:anchor distT="0" distB="0" distL="114300" distR="114300" simplePos="0" relativeHeight="251660288" behindDoc="1" locked="0" layoutInCell="1" allowOverlap="1">
            <wp:simplePos x="0" y="0"/>
            <wp:positionH relativeFrom="column">
              <wp:posOffset>76200</wp:posOffset>
            </wp:positionH>
            <wp:positionV relativeFrom="page">
              <wp:posOffset>1047750</wp:posOffset>
            </wp:positionV>
            <wp:extent cx="5268595" cy="3820795"/>
            <wp:effectExtent l="0" t="0" r="8255" b="8255"/>
            <wp:wrapNone/>
            <wp:docPr id="35" name="图片 35" descr="8f89f25c-4134-44b1-ab68-f8650c6eff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8f89f25c-4134-44b1-ab68-f8650c6eff89"/>
                    <pic:cNvPicPr>
                      <a:picLocks noChangeAspect="1"/>
                    </pic:cNvPicPr>
                  </pic:nvPicPr>
                  <pic:blipFill>
                    <a:blip r:embed="rId9"/>
                    <a:stretch>
                      <a:fillRect/>
                    </a:stretch>
                  </pic:blipFill>
                  <pic:spPr>
                    <a:xfrm>
                      <a:off x="0" y="0"/>
                      <a:ext cx="5268595" cy="3820795"/>
                    </a:xfrm>
                    <a:prstGeom prst="rect">
                      <a:avLst/>
                    </a:prstGeom>
                  </pic:spPr>
                </pic:pic>
              </a:graphicData>
            </a:graphic>
          </wp:anchor>
        </w:drawing>
      </w:r>
    </w:p>
    <w:p w14:paraId="53FF5CB8">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p>
    <w:p w14:paraId="235BBB3A">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p>
    <w:p w14:paraId="035D1347">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p>
    <w:p w14:paraId="382A707A">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p>
    <w:p w14:paraId="4196C710">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p>
    <w:p w14:paraId="7BCA2AD8">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p>
    <w:p w14:paraId="7BA57064">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p>
    <w:p w14:paraId="49DBC9CA">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p>
    <w:p w14:paraId="16DD49DB">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p>
    <w:p w14:paraId="3E70A591">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bCs/>
          <w:sz w:val="32"/>
          <w:szCs w:val="32"/>
          <w:lang w:val="en-US" w:eastAsia="zh-CN"/>
        </w:rPr>
      </w:pPr>
    </w:p>
    <w:p w14:paraId="2B0F7EAE">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申报信息填写</w:t>
      </w:r>
    </w:p>
    <w:p w14:paraId="76D6D2F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val="0"/>
          <w:bCs w:val="0"/>
          <w:sz w:val="32"/>
          <w:szCs w:val="32"/>
          <w:lang w:val="en-US" w:eastAsia="zh-CN"/>
        </w:rPr>
        <w:t>①</w:t>
      </w:r>
      <w:r>
        <w:rPr>
          <w:rFonts w:hint="eastAsia" w:ascii="Times New Roman" w:hAnsi="Times New Roman" w:eastAsia="仿宋_GB2312" w:cs="Times New Roman"/>
          <w:color w:val="auto"/>
          <w:sz w:val="32"/>
          <w:szCs w:val="32"/>
          <w:lang w:val="en-US" w:eastAsia="zh-CN"/>
        </w:rPr>
        <w:t>进入补贴申报系统后，“基本信息”页面中带“*”号的信息栏需如实填写。其中图1“社会保障卡金融账号或其他银行账号”无需填写，系统自动获取申请人的社会保障卡金融账号（如没有社保卡的，可填写申请人本人持有的银行账户）。图3“是否困难人员”选择“是”的，“困难人员类型”需从“脱贫人口、就业困难人员、零就业家庭成员、残疾人、毕业2年内两后生”中选择，并需上传相应的佐证材料。</w:t>
      </w:r>
    </w:p>
    <w:p w14:paraId="7C8AD8B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p>
    <w:p w14:paraId="66594C7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p>
    <w:p w14:paraId="7AF8BD3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p>
    <w:p w14:paraId="39E4FCA9">
      <w:pPr>
        <w:keepNext w:val="0"/>
        <w:keepLines w:val="0"/>
        <w:pageBreakBefore w:val="0"/>
        <w:widowControl w:val="0"/>
        <w:kinsoku/>
        <w:wordWrap/>
        <w:overflowPunct/>
        <w:topLinePunct w:val="0"/>
        <w:autoSpaceDE/>
        <w:autoSpaceDN/>
        <w:bidi w:val="0"/>
        <w:adjustRightInd/>
        <w:snapToGrid/>
        <w:spacing w:line="600" w:lineRule="exact"/>
        <w:ind w:firstLine="420" w:firstLineChars="200"/>
        <w:jc w:val="both"/>
        <w:textAlignment w:val="auto"/>
        <w:rPr>
          <w:rFonts w:hint="default" w:ascii="Times New Roman" w:hAnsi="Times New Roman" w:eastAsia="仿宋_GB2312" w:cs="Times New Roman"/>
          <w:color w:val="auto"/>
          <w:sz w:val="32"/>
          <w:szCs w:val="32"/>
          <w:lang w:val="en-US" w:eastAsia="zh-CN"/>
        </w:rPr>
      </w:pPr>
      <w:r>
        <w:drawing>
          <wp:anchor distT="0" distB="0" distL="114300" distR="114300" simplePos="0" relativeHeight="251660288" behindDoc="1" locked="0" layoutInCell="1" allowOverlap="1">
            <wp:simplePos x="0" y="0"/>
            <wp:positionH relativeFrom="column">
              <wp:posOffset>114300</wp:posOffset>
            </wp:positionH>
            <wp:positionV relativeFrom="page">
              <wp:posOffset>1000125</wp:posOffset>
            </wp:positionV>
            <wp:extent cx="5271770" cy="8116570"/>
            <wp:effectExtent l="0" t="0" r="5080" b="17780"/>
            <wp:wrapNone/>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10"/>
                    <a:stretch>
                      <a:fillRect/>
                    </a:stretch>
                  </pic:blipFill>
                  <pic:spPr>
                    <a:xfrm>
                      <a:off x="0" y="0"/>
                      <a:ext cx="5271770" cy="8116570"/>
                    </a:xfrm>
                    <a:prstGeom prst="rect">
                      <a:avLst/>
                    </a:prstGeom>
                    <a:noFill/>
                    <a:ln>
                      <a:noFill/>
                    </a:ln>
                  </pic:spPr>
                </pic:pic>
              </a:graphicData>
            </a:graphic>
          </wp:anchor>
        </w:drawing>
      </w:r>
    </w:p>
    <w:p w14:paraId="02A457D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44DA4BA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452E921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3C9FEA1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5477E3E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1FE0461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4E15411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0488B8A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1B8D9CD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07E9CAA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0FF792E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5ADAAD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6626A89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597959E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37216E6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4114AEA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24E4E5F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725A008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0D565D7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7946D3A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178B556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1C7A535F">
      <w:pPr>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br w:type="page"/>
      </w:r>
    </w:p>
    <w:p w14:paraId="6A53EB72">
      <w:pPr>
        <w:pStyle w:val="2"/>
        <w:rPr>
          <w:rFonts w:hint="default"/>
          <w:lang w:val="en-US" w:eastAsia="zh-CN"/>
        </w:rPr>
      </w:pPr>
    </w:p>
    <w:p w14:paraId="2C2093BD">
      <w:pPr>
        <w:keepNext w:val="0"/>
        <w:keepLines w:val="0"/>
        <w:pageBreakBefore w:val="0"/>
        <w:widowControl w:val="0"/>
        <w:kinsoku/>
        <w:wordWrap/>
        <w:overflowPunct/>
        <w:topLinePunct w:val="0"/>
        <w:autoSpaceDE/>
        <w:autoSpaceDN/>
        <w:bidi w:val="0"/>
        <w:adjustRightInd/>
        <w:snapToGrid/>
        <w:spacing w:line="600" w:lineRule="exact"/>
        <w:ind w:firstLine="420" w:firstLineChars="200"/>
        <w:jc w:val="both"/>
        <w:textAlignment w:val="auto"/>
        <w:rPr>
          <w:rFonts w:hint="default" w:ascii="Times New Roman" w:hAnsi="Times New Roman" w:eastAsia="仿宋_GB2312" w:cs="Times New Roman"/>
          <w:color w:val="auto"/>
          <w:sz w:val="32"/>
          <w:szCs w:val="32"/>
          <w:lang w:val="en-US" w:eastAsia="zh-CN"/>
        </w:rPr>
      </w:pPr>
      <w:r>
        <w:drawing>
          <wp:anchor distT="0" distB="0" distL="114300" distR="114300" simplePos="0" relativeHeight="251660288" behindDoc="1" locked="0" layoutInCell="1" allowOverlap="1">
            <wp:simplePos x="0" y="0"/>
            <wp:positionH relativeFrom="column">
              <wp:posOffset>276225</wp:posOffset>
            </wp:positionH>
            <wp:positionV relativeFrom="page">
              <wp:posOffset>1143000</wp:posOffset>
            </wp:positionV>
            <wp:extent cx="5271770" cy="7488555"/>
            <wp:effectExtent l="0" t="0" r="5080" b="17145"/>
            <wp:wrapNone/>
            <wp:docPr id="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pic:cNvPicPr>
                      <a:picLocks noChangeAspect="1"/>
                    </pic:cNvPicPr>
                  </pic:nvPicPr>
                  <pic:blipFill>
                    <a:blip r:embed="rId11"/>
                    <a:stretch>
                      <a:fillRect/>
                    </a:stretch>
                  </pic:blipFill>
                  <pic:spPr>
                    <a:xfrm>
                      <a:off x="0" y="0"/>
                      <a:ext cx="5271770" cy="7488555"/>
                    </a:xfrm>
                    <a:prstGeom prst="rect">
                      <a:avLst/>
                    </a:prstGeom>
                    <a:noFill/>
                    <a:ln>
                      <a:noFill/>
                    </a:ln>
                  </pic:spPr>
                </pic:pic>
              </a:graphicData>
            </a:graphic>
          </wp:anchor>
        </w:drawing>
      </w:r>
    </w:p>
    <w:p w14:paraId="10F5A12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7752F67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322B72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40B8293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7DCCC51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577C2FD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6EB9619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6CA228B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476475F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6EFE2F5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2953541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0A68453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1300F0B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78C81A9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7C9CC4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3881923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72D30B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77C4F1B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4DA5F05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53FD6511">
      <w:pPr>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br w:type="page"/>
      </w:r>
    </w:p>
    <w:p w14:paraId="5ECE017C">
      <w:pPr>
        <w:pStyle w:val="2"/>
        <w:rPr>
          <w:rFonts w:hint="default"/>
          <w:lang w:val="en-US" w:eastAsia="zh-CN"/>
        </w:rPr>
      </w:pPr>
    </w:p>
    <w:p w14:paraId="106001F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Times New Roman" w:hAnsi="Times New Roman" w:eastAsia="仿宋_GB2312" w:cs="Times New Roman"/>
          <w:color w:val="auto"/>
          <w:sz w:val="32"/>
          <w:szCs w:val="32"/>
          <w:lang w:val="en-US" w:eastAsia="zh-CN"/>
        </w:rPr>
      </w:pPr>
    </w:p>
    <w:p w14:paraId="386DE21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Times New Roman" w:hAnsi="Times New Roman" w:eastAsia="仿宋_GB2312" w:cs="Times New Roman"/>
          <w:color w:val="auto"/>
          <w:sz w:val="32"/>
          <w:szCs w:val="32"/>
          <w:lang w:val="en-US" w:eastAsia="zh-CN"/>
        </w:rPr>
      </w:pPr>
    </w:p>
    <w:p w14:paraId="3E65C00B">
      <w:pPr>
        <w:keepNext w:val="0"/>
        <w:keepLines w:val="0"/>
        <w:pageBreakBefore w:val="0"/>
        <w:widowControl w:val="0"/>
        <w:kinsoku/>
        <w:wordWrap/>
        <w:overflowPunct/>
        <w:topLinePunct w:val="0"/>
        <w:autoSpaceDE/>
        <w:autoSpaceDN/>
        <w:bidi w:val="0"/>
        <w:adjustRightInd/>
        <w:snapToGrid/>
        <w:spacing w:line="600" w:lineRule="exact"/>
        <w:ind w:firstLine="420" w:firstLineChars="200"/>
        <w:jc w:val="both"/>
        <w:textAlignment w:val="auto"/>
        <w:rPr>
          <w:rFonts w:hint="default" w:ascii="Times New Roman" w:hAnsi="Times New Roman" w:eastAsia="仿宋_GB2312" w:cs="Times New Roman"/>
          <w:color w:val="auto"/>
          <w:sz w:val="32"/>
          <w:szCs w:val="32"/>
          <w:lang w:val="en-US" w:eastAsia="zh-CN"/>
        </w:rPr>
      </w:pPr>
      <w:r>
        <w:drawing>
          <wp:anchor distT="0" distB="0" distL="114300" distR="114300" simplePos="0" relativeHeight="251660288" behindDoc="1" locked="0" layoutInCell="1" allowOverlap="1">
            <wp:simplePos x="0" y="0"/>
            <wp:positionH relativeFrom="column">
              <wp:posOffset>66675</wp:posOffset>
            </wp:positionH>
            <wp:positionV relativeFrom="page">
              <wp:posOffset>1038225</wp:posOffset>
            </wp:positionV>
            <wp:extent cx="5270500" cy="2162810"/>
            <wp:effectExtent l="0" t="0" r="6350" b="8890"/>
            <wp:wrapNone/>
            <wp:docPr id="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
                    <pic:cNvPicPr>
                      <a:picLocks noChangeAspect="1"/>
                    </pic:cNvPicPr>
                  </pic:nvPicPr>
                  <pic:blipFill>
                    <a:blip r:embed="rId12"/>
                    <a:stretch>
                      <a:fillRect/>
                    </a:stretch>
                  </pic:blipFill>
                  <pic:spPr>
                    <a:xfrm>
                      <a:off x="0" y="0"/>
                      <a:ext cx="5270500" cy="2162810"/>
                    </a:xfrm>
                    <a:prstGeom prst="rect">
                      <a:avLst/>
                    </a:prstGeom>
                    <a:noFill/>
                    <a:ln>
                      <a:noFill/>
                    </a:ln>
                  </pic:spPr>
                </pic:pic>
              </a:graphicData>
            </a:graphic>
          </wp:anchor>
        </w:drawing>
      </w:r>
    </w:p>
    <w:p w14:paraId="1F11544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1B3C821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20CBD14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5CE4DD1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3F91166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12A6CF5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仿宋_GB2312" w:cs="Times New Roman"/>
          <w:color w:val="auto"/>
          <w:sz w:val="32"/>
          <w:szCs w:val="32"/>
          <w:lang w:val="en-US" w:eastAsia="zh-CN"/>
        </w:rPr>
      </w:pPr>
    </w:p>
    <w:p w14:paraId="77E2D0A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1BE2E67D">
      <w:pPr>
        <w:keepNext w:val="0"/>
        <w:keepLines w:val="0"/>
        <w:pageBreakBefore w:val="0"/>
        <w:widowControl w:val="0"/>
        <w:kinsoku/>
        <w:wordWrap/>
        <w:overflowPunct/>
        <w:topLinePunct w:val="0"/>
        <w:autoSpaceDE/>
        <w:autoSpaceDN/>
        <w:bidi w:val="0"/>
        <w:adjustRightInd/>
        <w:snapToGrid/>
        <w:spacing w:line="600" w:lineRule="exact"/>
        <w:ind w:firstLine="42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eastAsia="仿宋_GB2312"/>
          <w:lang w:eastAsia="zh-CN"/>
        </w:rPr>
        <w:drawing>
          <wp:anchor distT="0" distB="0" distL="114300" distR="114300" simplePos="0" relativeHeight="251660288" behindDoc="1" locked="0" layoutInCell="1" allowOverlap="1">
            <wp:simplePos x="0" y="0"/>
            <wp:positionH relativeFrom="column">
              <wp:posOffset>114300</wp:posOffset>
            </wp:positionH>
            <wp:positionV relativeFrom="page">
              <wp:posOffset>4143375</wp:posOffset>
            </wp:positionV>
            <wp:extent cx="5266055" cy="3718560"/>
            <wp:effectExtent l="0" t="0" r="10795" b="15240"/>
            <wp:wrapNone/>
            <wp:docPr id="39" name="图片 39" descr="c884e57c-7477-4805-8a8b-8ea8394a6c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c884e57c-7477-4805-8a8b-8ea8394a6c6b"/>
                    <pic:cNvPicPr>
                      <a:picLocks noChangeAspect="1"/>
                    </pic:cNvPicPr>
                  </pic:nvPicPr>
                  <pic:blipFill>
                    <a:blip r:embed="rId13"/>
                    <a:stretch>
                      <a:fillRect/>
                    </a:stretch>
                  </pic:blipFill>
                  <pic:spPr>
                    <a:xfrm>
                      <a:off x="0" y="0"/>
                      <a:ext cx="5266055" cy="3718560"/>
                    </a:xfrm>
                    <a:prstGeom prst="rect">
                      <a:avLst/>
                    </a:prstGeom>
                  </pic:spPr>
                </pic:pic>
              </a:graphicData>
            </a:graphic>
          </wp:anchor>
        </w:drawing>
      </w:r>
    </w:p>
    <w:p w14:paraId="67E01BF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5056A8E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06B0632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475CD50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501750C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0F09EAB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7A3BD16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4C5FCD6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346355C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21A88093">
      <w:pPr>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br w:type="page"/>
      </w:r>
    </w:p>
    <w:p w14:paraId="5A1FDD7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②“补贴申请信息”页面中，“申请补贴地”需选择镇街（户籍地、参保地、就业地任选其一）；证书类别（目前只有职业技能等级证书与专业技术等级证书符合职业技能提升补贴目录范围）与证书编号填写正确后，“证书级别”、“工种或专业名称”、“证书级别”、“鉴定所（站）名称或发证机关名称”及“证书核发日期”等信息项自动获取，</w:t>
      </w:r>
    </w:p>
    <w:p w14:paraId="1A622AC2">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both"/>
        <w:textAlignment w:val="auto"/>
        <w:rPr>
          <w:rFonts w:hint="default" w:ascii="Times New Roman" w:hAnsi="Times New Roman" w:eastAsia="仿宋_GB2312" w:cs="Times New Roman"/>
          <w:b w:val="0"/>
          <w:bCs w:val="0"/>
          <w:sz w:val="32"/>
          <w:szCs w:val="32"/>
          <w:lang w:val="en-US" w:eastAsia="zh-CN"/>
        </w:rPr>
      </w:pPr>
      <w:r>
        <w:rPr>
          <w:rFonts w:hint="eastAsia" w:ascii="方正小标宋简体" w:hAnsi="方正小标宋简体" w:eastAsia="方正小标宋简体" w:cs="方正小标宋简体"/>
          <w:color w:val="auto"/>
          <w:spacing w:val="0"/>
          <w:kern w:val="21"/>
          <w:sz w:val="36"/>
          <w:szCs w:val="36"/>
          <w:lang w:val="en-US" w:eastAsia="zh-CN"/>
        </w:rPr>
        <w:drawing>
          <wp:anchor distT="0" distB="0" distL="114300" distR="114300" simplePos="0" relativeHeight="251660288" behindDoc="1" locked="0" layoutInCell="1" allowOverlap="1">
            <wp:simplePos x="0" y="0"/>
            <wp:positionH relativeFrom="column">
              <wp:posOffset>-30480</wp:posOffset>
            </wp:positionH>
            <wp:positionV relativeFrom="page">
              <wp:posOffset>3415030</wp:posOffset>
            </wp:positionV>
            <wp:extent cx="5267960" cy="1974850"/>
            <wp:effectExtent l="0" t="0" r="8890" b="6350"/>
            <wp:wrapNone/>
            <wp:docPr id="40" name="图片 40" descr="e8dfa48b-6785-4c33-97fc-d3ca48c977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e8dfa48b-6785-4c33-97fc-d3ca48c977fa"/>
                    <pic:cNvPicPr>
                      <a:picLocks noChangeAspect="1"/>
                    </pic:cNvPicPr>
                  </pic:nvPicPr>
                  <pic:blipFill>
                    <a:blip r:embed="rId14"/>
                    <a:stretch>
                      <a:fillRect/>
                    </a:stretch>
                  </pic:blipFill>
                  <pic:spPr>
                    <a:xfrm>
                      <a:off x="0" y="0"/>
                      <a:ext cx="5267960" cy="1974850"/>
                    </a:xfrm>
                    <a:prstGeom prst="rect">
                      <a:avLst/>
                    </a:prstGeom>
                  </pic:spPr>
                </pic:pic>
              </a:graphicData>
            </a:graphic>
          </wp:anchor>
        </w:drawing>
      </w:r>
    </w:p>
    <w:p w14:paraId="79DC099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51366A5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05486A7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55AD561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2A7E88D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Times New Roman" w:hAnsi="Times New Roman" w:eastAsia="仿宋_GB2312" w:cs="Times New Roman"/>
          <w:b w:val="0"/>
          <w:bCs w:val="0"/>
          <w:sz w:val="32"/>
          <w:szCs w:val="32"/>
          <w:lang w:val="en-US" w:eastAsia="zh-CN"/>
        </w:rPr>
      </w:pPr>
    </w:p>
    <w:p w14:paraId="4072201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Times New Roman" w:hAnsi="Times New Roman" w:eastAsia="仿宋_GB2312" w:cs="Times New Roman"/>
          <w:b w:val="0"/>
          <w:bCs w:val="0"/>
          <w:sz w:val="32"/>
          <w:szCs w:val="32"/>
          <w:lang w:val="en-US" w:eastAsia="zh-CN"/>
        </w:rPr>
      </w:pPr>
    </w:p>
    <w:p w14:paraId="4FFA9F00">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center"/>
        <w:textAlignment w:val="auto"/>
        <w:rPr>
          <w:rFonts w:hint="default" w:ascii="Times New Roman" w:hAnsi="Times New Roman" w:eastAsia="仿宋_GB2312" w:cs="Times New Roman"/>
          <w:b w:val="0"/>
          <w:bCs w:val="0"/>
          <w:sz w:val="32"/>
          <w:szCs w:val="32"/>
          <w:lang w:val="en-US" w:eastAsia="zh-CN"/>
        </w:rPr>
      </w:pPr>
      <w:r>
        <w:rPr>
          <w:rFonts w:hint="eastAsia" w:ascii="方正小标宋简体" w:hAnsi="方正小标宋简体" w:eastAsia="方正小标宋简体" w:cs="方正小标宋简体"/>
          <w:color w:val="auto"/>
          <w:spacing w:val="0"/>
          <w:kern w:val="21"/>
          <w:sz w:val="36"/>
          <w:szCs w:val="36"/>
          <w:lang w:val="en-US" w:eastAsia="zh-CN"/>
        </w:rPr>
        <w:drawing>
          <wp:anchor distT="0" distB="0" distL="114300" distR="114300" simplePos="0" relativeHeight="251660288" behindDoc="1" locked="0" layoutInCell="1" allowOverlap="1">
            <wp:simplePos x="0" y="0"/>
            <wp:positionH relativeFrom="column">
              <wp:posOffset>-84455</wp:posOffset>
            </wp:positionH>
            <wp:positionV relativeFrom="page">
              <wp:posOffset>5942965</wp:posOffset>
            </wp:positionV>
            <wp:extent cx="5269230" cy="2641600"/>
            <wp:effectExtent l="0" t="0" r="7620" b="6350"/>
            <wp:wrapNone/>
            <wp:docPr id="41" name="图片 41" descr="da746588-d00a-4487-b57a-cb9227bd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da746588-d00a-4487-b57a-cb9227bd0441"/>
                    <pic:cNvPicPr>
                      <a:picLocks noChangeAspect="1"/>
                    </pic:cNvPicPr>
                  </pic:nvPicPr>
                  <pic:blipFill>
                    <a:blip r:embed="rId15"/>
                    <a:stretch>
                      <a:fillRect/>
                    </a:stretch>
                  </pic:blipFill>
                  <pic:spPr>
                    <a:xfrm>
                      <a:off x="0" y="0"/>
                      <a:ext cx="5269230" cy="2641600"/>
                    </a:xfrm>
                    <a:prstGeom prst="rect">
                      <a:avLst/>
                    </a:prstGeom>
                  </pic:spPr>
                </pic:pic>
              </a:graphicData>
            </a:graphic>
          </wp:anchor>
        </w:drawing>
      </w:r>
    </w:p>
    <w:p w14:paraId="7D2AAFF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仿宋_GB2312" w:cs="Times New Roman"/>
          <w:b w:val="0"/>
          <w:bCs w:val="0"/>
          <w:sz w:val="32"/>
          <w:szCs w:val="32"/>
          <w:lang w:val="en-US" w:eastAsia="zh-CN"/>
        </w:rPr>
      </w:pPr>
    </w:p>
    <w:p w14:paraId="61DB712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仿宋_GB2312" w:cs="Times New Roman"/>
          <w:b w:val="0"/>
          <w:bCs w:val="0"/>
          <w:sz w:val="32"/>
          <w:szCs w:val="32"/>
          <w:lang w:val="en-US" w:eastAsia="zh-CN"/>
        </w:rPr>
      </w:pPr>
    </w:p>
    <w:p w14:paraId="48E5349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仿宋_GB2312" w:cs="Times New Roman"/>
          <w:b w:val="0"/>
          <w:bCs w:val="0"/>
          <w:sz w:val="32"/>
          <w:szCs w:val="32"/>
          <w:lang w:val="en-US" w:eastAsia="zh-CN"/>
        </w:rPr>
      </w:pPr>
    </w:p>
    <w:p w14:paraId="7C0D002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仿宋_GB2312" w:cs="Times New Roman"/>
          <w:b w:val="0"/>
          <w:bCs w:val="0"/>
          <w:sz w:val="32"/>
          <w:szCs w:val="32"/>
          <w:lang w:val="en-US" w:eastAsia="zh-CN"/>
        </w:rPr>
      </w:pPr>
    </w:p>
    <w:p w14:paraId="15AFD62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仿宋_GB2312" w:cs="Times New Roman"/>
          <w:b w:val="0"/>
          <w:bCs w:val="0"/>
          <w:sz w:val="32"/>
          <w:szCs w:val="32"/>
          <w:lang w:val="en-US" w:eastAsia="zh-CN"/>
        </w:rPr>
      </w:pPr>
    </w:p>
    <w:p w14:paraId="1477350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仿宋_GB2312" w:cs="Times New Roman"/>
          <w:b w:val="0"/>
          <w:bCs w:val="0"/>
          <w:sz w:val="32"/>
          <w:szCs w:val="32"/>
          <w:lang w:val="en-US" w:eastAsia="zh-CN"/>
        </w:rPr>
      </w:pPr>
    </w:p>
    <w:p w14:paraId="51A9F23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val="0"/>
          <w:sz w:val="32"/>
          <w:szCs w:val="32"/>
          <w:lang w:val="en-US" w:eastAsia="zh-CN"/>
        </w:rPr>
      </w:pPr>
    </w:p>
    <w:p w14:paraId="27DB6B9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Times New Roman" w:hAnsi="Times New Roman" w:eastAsia="仿宋_GB2312" w:cs="Times New Roman"/>
          <w:b w:val="0"/>
          <w:bCs w:val="0"/>
          <w:sz w:val="32"/>
          <w:szCs w:val="32"/>
          <w:lang w:val="en-US" w:eastAsia="zh-CN"/>
        </w:rPr>
      </w:pPr>
    </w:p>
    <w:p w14:paraId="1CB5C542">
      <w:pPr>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br w:type="page"/>
      </w:r>
    </w:p>
    <w:p w14:paraId="040797D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③“基本信息”与“补贴申请信息”填写完成后，请将身份证正反面，社保卡，困难人员佐证材料（“是否困难人员”选择“是”时才需要上传）上传系统。完成上述步骤后保存并提交。</w:t>
      </w:r>
    </w:p>
    <w:p w14:paraId="5A41140A">
      <w:pPr>
        <w:keepNext w:val="0"/>
        <w:keepLines w:val="0"/>
        <w:pageBreakBefore w:val="0"/>
        <w:widowControl w:val="0"/>
        <w:kinsoku/>
        <w:wordWrap/>
        <w:overflowPunct/>
        <w:topLinePunct w:val="0"/>
        <w:autoSpaceDE/>
        <w:autoSpaceDN/>
        <w:bidi w:val="0"/>
        <w:adjustRightInd/>
        <w:snapToGrid/>
        <w:spacing w:line="600" w:lineRule="exact"/>
        <w:ind w:firstLine="420" w:firstLineChars="200"/>
        <w:jc w:val="both"/>
        <w:textAlignment w:val="auto"/>
        <w:rPr>
          <w:rFonts w:hint="eastAsia" w:ascii="Times New Roman" w:hAnsi="Times New Roman" w:eastAsia="仿宋_GB2312" w:cs="Times New Roman"/>
          <w:b w:val="0"/>
          <w:bCs w:val="0"/>
          <w:sz w:val="32"/>
          <w:szCs w:val="32"/>
          <w:lang w:val="en-US" w:eastAsia="zh-CN"/>
        </w:rPr>
      </w:pPr>
      <w:r>
        <w:drawing>
          <wp:anchor distT="0" distB="0" distL="114300" distR="114300" simplePos="0" relativeHeight="251660288" behindDoc="1" locked="0" layoutInCell="1" allowOverlap="1">
            <wp:simplePos x="0" y="0"/>
            <wp:positionH relativeFrom="column">
              <wp:posOffset>114300</wp:posOffset>
            </wp:positionH>
            <wp:positionV relativeFrom="page">
              <wp:posOffset>2514600</wp:posOffset>
            </wp:positionV>
            <wp:extent cx="5273675" cy="2778125"/>
            <wp:effectExtent l="0" t="0" r="3175" b="3175"/>
            <wp:wrapNone/>
            <wp:docPr id="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
                    <pic:cNvPicPr>
                      <a:picLocks noChangeAspect="1"/>
                    </pic:cNvPicPr>
                  </pic:nvPicPr>
                  <pic:blipFill>
                    <a:blip r:embed="rId16"/>
                    <a:stretch>
                      <a:fillRect/>
                    </a:stretch>
                  </pic:blipFill>
                  <pic:spPr>
                    <a:xfrm>
                      <a:off x="0" y="0"/>
                      <a:ext cx="5273675" cy="2778125"/>
                    </a:xfrm>
                    <a:prstGeom prst="rect">
                      <a:avLst/>
                    </a:prstGeom>
                    <a:noFill/>
                    <a:ln>
                      <a:noFill/>
                    </a:ln>
                  </pic:spPr>
                </pic:pic>
              </a:graphicData>
            </a:graphic>
          </wp:anchor>
        </w:drawing>
      </w:r>
    </w:p>
    <w:p w14:paraId="5FC8498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p>
    <w:p w14:paraId="732076B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p>
    <w:p w14:paraId="4FAC455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p>
    <w:p w14:paraId="7F09961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p>
    <w:p w14:paraId="5567E14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1CAC032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42D8244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7A7531A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④进度查询。申请人可点击“办理结果”查询补贴申请进度。</w:t>
      </w:r>
    </w:p>
    <w:p w14:paraId="0D369615">
      <w:pPr>
        <w:keepNext w:val="0"/>
        <w:keepLines w:val="0"/>
        <w:pageBreakBefore w:val="0"/>
        <w:widowControl w:val="0"/>
        <w:kinsoku/>
        <w:wordWrap/>
        <w:overflowPunct/>
        <w:topLinePunct w:val="0"/>
        <w:autoSpaceDE/>
        <w:autoSpaceDN/>
        <w:bidi w:val="0"/>
        <w:adjustRightInd/>
        <w:snapToGrid/>
        <w:spacing w:line="600" w:lineRule="exact"/>
        <w:ind w:firstLine="420" w:firstLineChars="200"/>
        <w:jc w:val="both"/>
        <w:textAlignment w:val="auto"/>
        <w:rPr>
          <w:rFonts w:hint="eastAsia" w:ascii="Times New Roman" w:hAnsi="Times New Roman" w:eastAsia="仿宋_GB2312" w:cs="Times New Roman"/>
          <w:b w:val="0"/>
          <w:bCs w:val="0"/>
          <w:sz w:val="32"/>
          <w:szCs w:val="32"/>
          <w:lang w:val="en-US" w:eastAsia="zh-CN"/>
        </w:rPr>
      </w:pPr>
      <w:r>
        <w:drawing>
          <wp:anchor distT="0" distB="0" distL="114300" distR="114300" simplePos="0" relativeHeight="251660288" behindDoc="1" locked="0" layoutInCell="1" allowOverlap="1">
            <wp:simplePos x="0" y="0"/>
            <wp:positionH relativeFrom="column">
              <wp:posOffset>-200025</wp:posOffset>
            </wp:positionH>
            <wp:positionV relativeFrom="page">
              <wp:posOffset>6334125</wp:posOffset>
            </wp:positionV>
            <wp:extent cx="3432175" cy="2795270"/>
            <wp:effectExtent l="0" t="0" r="15875" b="5080"/>
            <wp:wrapNone/>
            <wp:docPr id="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
                    <pic:cNvPicPr>
                      <a:picLocks noChangeAspect="1"/>
                    </pic:cNvPicPr>
                  </pic:nvPicPr>
                  <pic:blipFill>
                    <a:blip r:embed="rId17"/>
                    <a:stretch>
                      <a:fillRect/>
                    </a:stretch>
                  </pic:blipFill>
                  <pic:spPr>
                    <a:xfrm>
                      <a:off x="0" y="0"/>
                      <a:ext cx="3432175" cy="2795270"/>
                    </a:xfrm>
                    <a:prstGeom prst="rect">
                      <a:avLst/>
                    </a:prstGeom>
                    <a:noFill/>
                    <a:ln>
                      <a:noFill/>
                    </a:ln>
                  </pic:spPr>
                </pic:pic>
              </a:graphicData>
            </a:graphic>
          </wp:anchor>
        </w:drawing>
      </w:r>
    </w:p>
    <w:p w14:paraId="6DB5298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p>
    <w:p w14:paraId="44BAE40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182AB89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264AACD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60CEF5B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53C2DF8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0E41A2B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Times New Roman" w:hAnsi="Times New Roman" w:eastAsia="仿宋_GB2312" w:cs="Times New Roman"/>
          <w:b w:val="0"/>
          <w:bCs w:val="0"/>
          <w:sz w:val="32"/>
          <w:szCs w:val="32"/>
          <w:lang w:val="en-US" w:eastAsia="zh-CN"/>
        </w:rPr>
      </w:pPr>
    </w:p>
    <w:p w14:paraId="04FC770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Times New Roman" w:hAnsi="Times New Roman" w:eastAsia="仿宋_GB2312" w:cs="Times New Roman"/>
          <w:b w:val="0"/>
          <w:bCs w:val="0"/>
          <w:sz w:val="32"/>
          <w:szCs w:val="32"/>
          <w:lang w:val="en-US" w:eastAsia="zh-CN"/>
        </w:rPr>
      </w:pPr>
    </w:p>
    <w:p w14:paraId="17DD573C">
      <w:pPr>
        <w:keepNext w:val="0"/>
        <w:keepLines w:val="0"/>
        <w:pageBreakBefore w:val="0"/>
        <w:widowControl w:val="0"/>
        <w:kinsoku/>
        <w:wordWrap/>
        <w:overflowPunct/>
        <w:topLinePunct w:val="0"/>
        <w:autoSpaceDE/>
        <w:autoSpaceDN/>
        <w:bidi w:val="0"/>
        <w:adjustRightInd/>
        <w:snapToGrid/>
        <w:spacing w:line="600" w:lineRule="exact"/>
        <w:ind w:firstLine="420" w:firstLineChars="200"/>
        <w:jc w:val="center"/>
        <w:textAlignment w:val="auto"/>
        <w:rPr>
          <w:rFonts w:hint="default" w:ascii="Times New Roman" w:hAnsi="Times New Roman" w:eastAsia="仿宋_GB2312" w:cs="Times New Roman"/>
          <w:b w:val="0"/>
          <w:bCs w:val="0"/>
          <w:sz w:val="32"/>
          <w:szCs w:val="32"/>
          <w:lang w:val="en-US" w:eastAsia="zh-CN"/>
        </w:rPr>
      </w:pPr>
      <w:r>
        <w:rPr>
          <w:rFonts w:hint="eastAsia" w:eastAsia="仿宋_GB2312"/>
          <w:lang w:val="en-US" w:eastAsia="zh-CN"/>
        </w:rPr>
        <w:drawing>
          <wp:anchor distT="0" distB="0" distL="114300" distR="114300" simplePos="0" relativeHeight="251660288" behindDoc="1" locked="0" layoutInCell="1" allowOverlap="1">
            <wp:simplePos x="0" y="0"/>
            <wp:positionH relativeFrom="column">
              <wp:posOffset>66675</wp:posOffset>
            </wp:positionH>
            <wp:positionV relativeFrom="page">
              <wp:posOffset>1076325</wp:posOffset>
            </wp:positionV>
            <wp:extent cx="5268595" cy="1708785"/>
            <wp:effectExtent l="0" t="0" r="8255" b="5715"/>
            <wp:wrapNone/>
            <wp:docPr id="45" name="图片 45" descr="26b9833f-b823-490e-bb55-427708a1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26b9833f-b823-490e-bb55-427708a19620"/>
                    <pic:cNvPicPr>
                      <a:picLocks noChangeAspect="1"/>
                    </pic:cNvPicPr>
                  </pic:nvPicPr>
                  <pic:blipFill>
                    <a:blip r:embed="rId18"/>
                    <a:stretch>
                      <a:fillRect/>
                    </a:stretch>
                  </pic:blipFill>
                  <pic:spPr>
                    <a:xfrm>
                      <a:off x="0" y="0"/>
                      <a:ext cx="5268595" cy="1708785"/>
                    </a:xfrm>
                    <a:prstGeom prst="rect">
                      <a:avLst/>
                    </a:prstGeom>
                  </pic:spPr>
                </pic:pic>
              </a:graphicData>
            </a:graphic>
          </wp:anchor>
        </w:drawing>
      </w:r>
    </w:p>
    <w:p w14:paraId="1A94133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仿宋_GB2312" w:cs="Times New Roman"/>
          <w:b w:val="0"/>
          <w:bCs w:val="0"/>
          <w:sz w:val="32"/>
          <w:szCs w:val="32"/>
          <w:lang w:val="en-US" w:eastAsia="zh-CN"/>
        </w:rPr>
      </w:pPr>
    </w:p>
    <w:p w14:paraId="179B6E2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仿宋_GB2312" w:cs="Times New Roman"/>
          <w:b w:val="0"/>
          <w:bCs w:val="0"/>
          <w:sz w:val="32"/>
          <w:szCs w:val="32"/>
          <w:lang w:val="en-US" w:eastAsia="zh-CN"/>
        </w:rPr>
      </w:pPr>
    </w:p>
    <w:p w14:paraId="20E5026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仿宋_GB2312" w:cs="Times New Roman"/>
          <w:b w:val="0"/>
          <w:bCs w:val="0"/>
          <w:sz w:val="32"/>
          <w:szCs w:val="32"/>
          <w:lang w:val="en-US" w:eastAsia="zh-CN"/>
        </w:rPr>
      </w:pPr>
    </w:p>
    <w:p w14:paraId="1861762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仿宋_GB2312" w:cs="Times New Roman"/>
          <w:b w:val="0"/>
          <w:bCs w:val="0"/>
          <w:sz w:val="32"/>
          <w:szCs w:val="32"/>
          <w:lang w:val="en-US" w:eastAsia="zh-CN"/>
        </w:rPr>
      </w:pPr>
    </w:p>
    <w:p w14:paraId="456349E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仿宋_GB2312" w:cs="Times New Roman"/>
          <w:b w:val="0"/>
          <w:bCs w:val="0"/>
          <w:sz w:val="32"/>
          <w:szCs w:val="32"/>
          <w:lang w:val="en-US" w:eastAsia="zh-CN"/>
        </w:rPr>
      </w:pPr>
    </w:p>
    <w:p w14:paraId="4D4D19F0">
      <w:pPr>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br w:type="page"/>
      </w:r>
    </w:p>
    <w:p w14:paraId="5B964F8B">
      <w:pPr>
        <w:pStyle w:val="5"/>
        <w:keepNext/>
        <w:keepLines/>
        <w:pageBreakBefore w:val="0"/>
        <w:widowControl w:val="0"/>
        <w:numPr>
          <w:ilvl w:val="0"/>
          <w:numId w:val="1"/>
        </w:numP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cs="Times New Roman"/>
          <w:b/>
          <w:lang w:val="en-US" w:eastAsia="zh-CN"/>
        </w:rPr>
      </w:pPr>
      <w:bookmarkStart w:id="2" w:name="_Toc30470"/>
      <w:r>
        <w:rPr>
          <w:rFonts w:hint="default" w:ascii="Times New Roman" w:hAnsi="Times New Roman" w:cs="Times New Roman"/>
          <w:b/>
          <w:lang w:eastAsia="zh-CN"/>
        </w:rPr>
        <w:t>培训信息查询</w:t>
      </w:r>
      <w:bookmarkEnd w:id="2"/>
    </w:p>
    <w:p w14:paraId="24B491EA">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lang w:val="en-US" w:eastAsia="zh-CN"/>
        </w:rPr>
        <w:t>简述</w:t>
      </w:r>
      <w:r>
        <w:rPr>
          <w:rFonts w:hint="eastAsia" w:ascii="Times New Roman" w:hAnsi="Times New Roman" w:eastAsia="仿宋_GB2312" w:cs="Times New Roman"/>
          <w:b w:val="0"/>
          <w:bCs w:val="0"/>
          <w:sz w:val="32"/>
          <w:szCs w:val="32"/>
          <w:lang w:val="en-US" w:eastAsia="zh-CN"/>
        </w:rPr>
        <w:t>：提供我市公益性培训课程、项目制培训项目及承训机构查询服务。群众可通过查询到的承训机构联系方式报名参与技能培训。</w:t>
      </w:r>
    </w:p>
    <w:p w14:paraId="133183F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cs="Times New Roman"/>
          <w:sz w:val="32"/>
          <w:szCs w:val="32"/>
          <w:lang w:val="en-US" w:eastAsia="zh-CN"/>
        </w:rPr>
      </w:pPr>
      <w:r>
        <w:rPr>
          <w:rFonts w:hint="eastAsia" w:ascii="Times New Roman" w:hAnsi="Times New Roman" w:eastAsia="仿宋_GB2312" w:cs="Times New Roman"/>
          <w:b/>
          <w:bCs/>
          <w:sz w:val="32"/>
          <w:szCs w:val="32"/>
          <w:lang w:val="en-US" w:eastAsia="zh-CN"/>
        </w:rPr>
        <w:t>查询方式一：</w:t>
      </w:r>
      <w:r>
        <w:rPr>
          <w:rFonts w:hint="default" w:ascii="Times New Roman" w:hAnsi="Times New Roman" w:eastAsia="仿宋_GB2312" w:cs="Times New Roman"/>
          <w:sz w:val="32"/>
          <w:szCs w:val="32"/>
          <w:lang w:val="en-US" w:eastAsia="zh-CN"/>
        </w:rPr>
        <w:t>微信搜索“就莞用”小程序，进入小程序首页后，在“</w:t>
      </w:r>
      <w:r>
        <w:rPr>
          <w:rFonts w:hint="eastAsia" w:ascii="Times New Roman" w:hAnsi="Times New Roman" w:cs="Times New Roman"/>
          <w:sz w:val="32"/>
          <w:szCs w:val="32"/>
          <w:lang w:val="en-US" w:eastAsia="zh-CN"/>
        </w:rPr>
        <w:t>要培训</w:t>
      </w:r>
      <w:r>
        <w:rPr>
          <w:rFonts w:hint="default" w:ascii="Times New Roman" w:hAnsi="Times New Roman" w:eastAsia="仿宋_GB2312" w:cs="Times New Roman"/>
          <w:sz w:val="32"/>
          <w:szCs w:val="32"/>
          <w:lang w:val="en-US" w:eastAsia="zh-CN"/>
        </w:rPr>
        <w:t>”栏目选择“</w:t>
      </w:r>
      <w:r>
        <w:rPr>
          <w:rFonts w:hint="eastAsia" w:ascii="Times New Roman" w:hAnsi="Times New Roman" w:cs="Times New Roman"/>
          <w:sz w:val="32"/>
          <w:szCs w:val="32"/>
          <w:lang w:val="en-US" w:eastAsia="zh-CN"/>
        </w:rPr>
        <w:t>技能公益培训</w:t>
      </w:r>
      <w:r>
        <w:rPr>
          <w:rFonts w:hint="default" w:ascii="Times New Roman" w:hAnsi="Times New Roman" w:eastAsia="仿宋_GB2312" w:cs="Times New Roman"/>
          <w:sz w:val="32"/>
          <w:szCs w:val="32"/>
          <w:lang w:val="en-US" w:eastAsia="zh-CN"/>
        </w:rPr>
        <w:t>”进行查询</w:t>
      </w:r>
      <w:r>
        <w:rPr>
          <w:rFonts w:hint="eastAsia" w:ascii="Times New Roman" w:hAnsi="Times New Roman" w:cs="Times New Roman"/>
          <w:sz w:val="32"/>
          <w:szCs w:val="32"/>
          <w:lang w:val="en-US" w:eastAsia="zh-CN"/>
        </w:rPr>
        <w:t>；</w:t>
      </w:r>
    </w:p>
    <w:p w14:paraId="67B8C61E">
      <w:pPr>
        <w:keepNext w:val="0"/>
        <w:keepLines w:val="0"/>
        <w:pageBreakBefore w:val="0"/>
        <w:widowControl w:val="0"/>
        <w:kinsoku/>
        <w:wordWrap/>
        <w:overflowPunct/>
        <w:topLinePunct w:val="0"/>
        <w:autoSpaceDE/>
        <w:autoSpaceDN/>
        <w:bidi w:val="0"/>
        <w:adjustRightInd/>
        <w:snapToGrid/>
        <w:spacing w:line="600" w:lineRule="exact"/>
        <w:ind w:firstLine="420" w:firstLineChars="200"/>
        <w:jc w:val="both"/>
        <w:textAlignment w:val="auto"/>
        <w:rPr>
          <w:rFonts w:hint="eastAsia" w:ascii="Times New Roman" w:hAnsi="Times New Roman" w:cs="Times New Roman"/>
          <w:sz w:val="32"/>
          <w:szCs w:val="32"/>
          <w:lang w:val="en-US" w:eastAsia="zh-CN"/>
        </w:rPr>
      </w:pPr>
      <w:r>
        <w:rPr>
          <w:sz w:val="21"/>
        </w:rPr>
        <w:drawing>
          <wp:anchor distT="0" distB="0" distL="114300" distR="114300" simplePos="0" relativeHeight="251663360" behindDoc="1" locked="0" layoutInCell="1" allowOverlap="1">
            <wp:simplePos x="0" y="0"/>
            <wp:positionH relativeFrom="column">
              <wp:posOffset>2963545</wp:posOffset>
            </wp:positionH>
            <wp:positionV relativeFrom="page">
              <wp:posOffset>3910965</wp:posOffset>
            </wp:positionV>
            <wp:extent cx="2480945" cy="4899025"/>
            <wp:effectExtent l="0" t="0" r="14605" b="15875"/>
            <wp:wrapNone/>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19"/>
                    <a:stretch>
                      <a:fillRect/>
                    </a:stretch>
                  </pic:blipFill>
                  <pic:spPr>
                    <a:xfrm>
                      <a:off x="3944620" y="3853815"/>
                      <a:ext cx="2480945" cy="4899025"/>
                    </a:xfrm>
                    <a:prstGeom prst="rect">
                      <a:avLst/>
                    </a:prstGeom>
                    <a:noFill/>
                    <a:ln>
                      <a:noFill/>
                    </a:ln>
                  </pic:spPr>
                </pic:pic>
              </a:graphicData>
            </a:graphic>
          </wp:anchor>
        </w:drawing>
      </w:r>
      <w:r>
        <w:rPr>
          <w:sz w:val="21"/>
        </w:rPr>
        <w:drawing>
          <wp:anchor distT="0" distB="0" distL="114300" distR="114300" simplePos="0" relativeHeight="251664384" behindDoc="1" locked="0" layoutInCell="1" allowOverlap="1">
            <wp:simplePos x="0" y="0"/>
            <wp:positionH relativeFrom="column">
              <wp:posOffset>235585</wp:posOffset>
            </wp:positionH>
            <wp:positionV relativeFrom="page">
              <wp:posOffset>3885565</wp:posOffset>
            </wp:positionV>
            <wp:extent cx="2495550" cy="4926965"/>
            <wp:effectExtent l="0" t="0" r="0" b="6985"/>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20"/>
                    <a:stretch>
                      <a:fillRect/>
                    </a:stretch>
                  </pic:blipFill>
                  <pic:spPr>
                    <a:xfrm>
                      <a:off x="1445260" y="3866515"/>
                      <a:ext cx="2495550" cy="4926965"/>
                    </a:xfrm>
                    <a:prstGeom prst="rect">
                      <a:avLst/>
                    </a:prstGeom>
                    <a:noFill/>
                    <a:ln>
                      <a:noFill/>
                    </a:ln>
                  </pic:spPr>
                </pic:pic>
              </a:graphicData>
            </a:graphic>
          </wp:anchor>
        </w:drawing>
      </w:r>
    </w:p>
    <w:p w14:paraId="55C6664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cs="Times New Roman"/>
          <w:sz w:val="32"/>
          <w:szCs w:val="32"/>
          <w:lang w:val="en-US" w:eastAsia="zh-CN"/>
        </w:rPr>
      </w:pPr>
    </w:p>
    <w:p w14:paraId="2887F60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cs="Times New Roman"/>
          <w:sz w:val="32"/>
          <w:szCs w:val="32"/>
          <w:lang w:val="en-US" w:eastAsia="zh-CN"/>
        </w:rPr>
      </w:pPr>
    </w:p>
    <w:p w14:paraId="5BFB95B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cs="Times New Roman"/>
          <w:sz w:val="32"/>
          <w:szCs w:val="32"/>
          <w:lang w:val="en-US" w:eastAsia="zh-CN"/>
        </w:rPr>
      </w:pPr>
    </w:p>
    <w:p w14:paraId="2F90DD5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cs="Times New Roman"/>
          <w:sz w:val="32"/>
          <w:szCs w:val="32"/>
          <w:lang w:val="en-US" w:eastAsia="zh-CN"/>
        </w:rPr>
      </w:pPr>
    </w:p>
    <w:p w14:paraId="0995A46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cs="Times New Roman"/>
          <w:sz w:val="32"/>
          <w:szCs w:val="32"/>
          <w:lang w:val="en-US" w:eastAsia="zh-CN"/>
        </w:rPr>
      </w:pPr>
    </w:p>
    <w:p w14:paraId="04A7FB8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cs="Times New Roman"/>
          <w:sz w:val="32"/>
          <w:szCs w:val="32"/>
          <w:lang w:val="en-US" w:eastAsia="zh-CN"/>
        </w:rPr>
      </w:pPr>
    </w:p>
    <w:p w14:paraId="74DD0EA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cs="Times New Roman"/>
          <w:sz w:val="32"/>
          <w:szCs w:val="32"/>
          <w:lang w:val="en-US" w:eastAsia="zh-CN"/>
        </w:rPr>
      </w:pPr>
    </w:p>
    <w:p w14:paraId="6654A69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cs="Times New Roman"/>
          <w:sz w:val="32"/>
          <w:szCs w:val="32"/>
          <w:lang w:val="en-US" w:eastAsia="zh-CN"/>
        </w:rPr>
      </w:pPr>
    </w:p>
    <w:p w14:paraId="0979252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cs="Times New Roman"/>
          <w:sz w:val="32"/>
          <w:szCs w:val="32"/>
          <w:lang w:val="en-US" w:eastAsia="zh-CN"/>
        </w:rPr>
      </w:pPr>
    </w:p>
    <w:p w14:paraId="2019CC8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cs="Times New Roman"/>
          <w:sz w:val="32"/>
          <w:szCs w:val="32"/>
          <w:lang w:val="en-US" w:eastAsia="zh-CN"/>
        </w:rPr>
      </w:pPr>
    </w:p>
    <w:p w14:paraId="42D5F27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cs="Times New Roman"/>
          <w:sz w:val="32"/>
          <w:szCs w:val="32"/>
          <w:lang w:val="en-US" w:eastAsia="zh-CN"/>
        </w:rPr>
      </w:pPr>
    </w:p>
    <w:p w14:paraId="29AE9B4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cs="Times New Roman"/>
          <w:sz w:val="32"/>
          <w:szCs w:val="32"/>
          <w:lang w:val="en-US" w:eastAsia="zh-CN"/>
        </w:rPr>
      </w:pPr>
    </w:p>
    <w:p w14:paraId="0FA8A28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cs="Times New Roman"/>
          <w:sz w:val="32"/>
          <w:szCs w:val="32"/>
          <w:lang w:val="en-US" w:eastAsia="zh-CN"/>
        </w:rPr>
      </w:pPr>
    </w:p>
    <w:p w14:paraId="4B7CC41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cs="Times New Roman"/>
          <w:sz w:val="32"/>
          <w:szCs w:val="32"/>
          <w:lang w:val="en-US" w:eastAsia="zh-CN"/>
        </w:rPr>
      </w:pPr>
    </w:p>
    <w:p w14:paraId="35FB2C4C">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查询方式二：</w:t>
      </w:r>
      <w:r>
        <w:rPr>
          <w:rFonts w:hint="default" w:ascii="Times New Roman" w:hAnsi="Times New Roman" w:eastAsia="仿宋_GB2312" w:cs="Times New Roman"/>
          <w:b w:val="0"/>
          <w:bCs w:val="0"/>
          <w:sz w:val="32"/>
          <w:szCs w:val="32"/>
          <w:lang w:val="en-US" w:eastAsia="zh-CN"/>
        </w:rPr>
        <w:t>微信搜索“</w:t>
      </w:r>
      <w:r>
        <w:rPr>
          <w:rFonts w:hint="eastAsia" w:ascii="Times New Roman" w:hAnsi="Times New Roman" w:eastAsia="仿宋_GB2312" w:cs="Times New Roman"/>
          <w:b w:val="0"/>
          <w:bCs w:val="0"/>
          <w:sz w:val="32"/>
          <w:szCs w:val="32"/>
          <w:lang w:val="en-US" w:eastAsia="zh-CN"/>
        </w:rPr>
        <w:t>技能莞家</w:t>
      </w:r>
      <w:r>
        <w:rPr>
          <w:rFonts w:hint="default" w:ascii="Times New Roman" w:hAnsi="Times New Roman" w:eastAsia="仿宋_GB2312" w:cs="Times New Roman"/>
          <w:b w:val="0"/>
          <w:bCs w:val="0"/>
          <w:sz w:val="32"/>
          <w:szCs w:val="32"/>
          <w:lang w:val="en-US" w:eastAsia="zh-CN"/>
        </w:rPr>
        <w:t>”小程序，进入小程序首页后，在“</w:t>
      </w:r>
      <w:r>
        <w:rPr>
          <w:rFonts w:hint="eastAsia" w:ascii="Times New Roman" w:hAnsi="Times New Roman" w:eastAsia="仿宋_GB2312" w:cs="Times New Roman"/>
          <w:b w:val="0"/>
          <w:bCs w:val="0"/>
          <w:sz w:val="32"/>
          <w:szCs w:val="32"/>
          <w:lang w:val="en-US" w:eastAsia="zh-CN"/>
        </w:rPr>
        <w:t>技能培训计划</w:t>
      </w:r>
      <w:r>
        <w:rPr>
          <w:rFonts w:hint="default" w:ascii="Times New Roman" w:hAnsi="Times New Roman" w:eastAsia="仿宋_GB2312" w:cs="Times New Roman"/>
          <w:b w:val="0"/>
          <w:bCs w:val="0"/>
          <w:sz w:val="32"/>
          <w:szCs w:val="32"/>
          <w:lang w:val="en-US" w:eastAsia="zh-CN"/>
        </w:rPr>
        <w:t>”栏目进行查询</w:t>
      </w:r>
      <w:r>
        <w:rPr>
          <w:rFonts w:hint="eastAsia" w:ascii="Times New Roman" w:hAnsi="Times New Roman" w:eastAsia="仿宋_GB2312" w:cs="Times New Roman"/>
          <w:b w:val="0"/>
          <w:bCs w:val="0"/>
          <w:sz w:val="32"/>
          <w:szCs w:val="32"/>
          <w:lang w:val="en-US" w:eastAsia="zh-CN"/>
        </w:rPr>
        <w:t>；</w:t>
      </w:r>
    </w:p>
    <w:p w14:paraId="00B4B386">
      <w:pPr>
        <w:keepNext w:val="0"/>
        <w:keepLines w:val="0"/>
        <w:pageBreakBefore w:val="0"/>
        <w:widowControl w:val="0"/>
        <w:kinsoku/>
        <w:wordWrap/>
        <w:overflowPunct/>
        <w:topLinePunct w:val="0"/>
        <w:autoSpaceDE/>
        <w:autoSpaceDN/>
        <w:bidi w:val="0"/>
        <w:adjustRightInd/>
        <w:snapToGrid/>
        <w:spacing w:line="600" w:lineRule="exact"/>
        <w:ind w:firstLine="420" w:firstLineChars="200"/>
        <w:jc w:val="both"/>
        <w:textAlignment w:val="auto"/>
        <w:rPr>
          <w:rFonts w:hint="eastAsia" w:ascii="Times New Roman" w:hAnsi="Times New Roman" w:cs="Times New Roman"/>
          <w:sz w:val="32"/>
          <w:szCs w:val="32"/>
          <w:lang w:val="en-US" w:eastAsia="zh-CN"/>
        </w:rPr>
      </w:pPr>
      <w:r>
        <w:rPr>
          <w:sz w:val="21"/>
        </w:rPr>
        <w:drawing>
          <wp:anchor distT="0" distB="0" distL="114300" distR="114300" simplePos="0" relativeHeight="251662336" behindDoc="1" locked="0" layoutInCell="1" allowOverlap="1">
            <wp:simplePos x="0" y="0"/>
            <wp:positionH relativeFrom="column">
              <wp:posOffset>180975</wp:posOffset>
            </wp:positionH>
            <wp:positionV relativeFrom="page">
              <wp:posOffset>1990725</wp:posOffset>
            </wp:positionV>
            <wp:extent cx="2616200" cy="4820920"/>
            <wp:effectExtent l="0" t="0" r="12700" b="17780"/>
            <wp:wrapNone/>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21"/>
                    <a:stretch>
                      <a:fillRect/>
                    </a:stretch>
                  </pic:blipFill>
                  <pic:spPr>
                    <a:xfrm>
                      <a:off x="1419225" y="1962150"/>
                      <a:ext cx="2616200" cy="4820920"/>
                    </a:xfrm>
                    <a:prstGeom prst="rect">
                      <a:avLst/>
                    </a:prstGeom>
                    <a:noFill/>
                    <a:ln>
                      <a:noFill/>
                    </a:ln>
                  </pic:spPr>
                </pic:pic>
              </a:graphicData>
            </a:graphic>
          </wp:anchor>
        </w:drawing>
      </w:r>
      <w:r>
        <w:rPr>
          <w:sz w:val="21"/>
        </w:rPr>
        <w:drawing>
          <wp:anchor distT="0" distB="0" distL="114300" distR="114300" simplePos="0" relativeHeight="251663360" behindDoc="1" locked="0" layoutInCell="1" allowOverlap="1">
            <wp:simplePos x="0" y="0"/>
            <wp:positionH relativeFrom="column">
              <wp:posOffset>3009900</wp:posOffset>
            </wp:positionH>
            <wp:positionV relativeFrom="page">
              <wp:posOffset>1990725</wp:posOffset>
            </wp:positionV>
            <wp:extent cx="2619375" cy="4825365"/>
            <wp:effectExtent l="0" t="0" r="9525" b="13335"/>
            <wp:wrapNone/>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22"/>
                    <a:stretch>
                      <a:fillRect/>
                    </a:stretch>
                  </pic:blipFill>
                  <pic:spPr>
                    <a:xfrm>
                      <a:off x="4029075" y="1962150"/>
                      <a:ext cx="2619375" cy="4825365"/>
                    </a:xfrm>
                    <a:prstGeom prst="rect">
                      <a:avLst/>
                    </a:prstGeom>
                    <a:noFill/>
                    <a:ln>
                      <a:noFill/>
                    </a:ln>
                  </pic:spPr>
                </pic:pic>
              </a:graphicData>
            </a:graphic>
          </wp:anchor>
        </w:drawing>
      </w:r>
    </w:p>
    <w:p w14:paraId="7049DA7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cs="Times New Roman"/>
          <w:sz w:val="32"/>
          <w:szCs w:val="32"/>
          <w:lang w:val="en-US" w:eastAsia="zh-CN"/>
        </w:rPr>
      </w:pPr>
    </w:p>
    <w:p w14:paraId="6ED77B8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cs="Times New Roman"/>
          <w:sz w:val="32"/>
          <w:szCs w:val="32"/>
          <w:lang w:eastAsia="zh-CN"/>
        </w:rPr>
      </w:pPr>
    </w:p>
    <w:p w14:paraId="08BA861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24074F9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266DF16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2ADA21E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278AEB9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0005FB9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1FB5726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403173E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271E3BC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628AF47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05997D42">
      <w:pPr>
        <w:pStyle w:val="2"/>
        <w:rPr>
          <w:rFonts w:hint="default" w:ascii="Times New Roman" w:hAnsi="Times New Roman" w:eastAsia="仿宋_GB2312" w:cs="Times New Roman"/>
          <w:b w:val="0"/>
          <w:bCs w:val="0"/>
          <w:sz w:val="32"/>
          <w:szCs w:val="32"/>
          <w:lang w:val="en-US" w:eastAsia="zh-CN"/>
        </w:rPr>
      </w:pPr>
    </w:p>
    <w:p w14:paraId="2926F661">
      <w:pPr>
        <w:rPr>
          <w:rFonts w:hint="default"/>
          <w:lang w:val="en-US" w:eastAsia="zh-CN"/>
        </w:rPr>
      </w:pPr>
    </w:p>
    <w:p w14:paraId="63F649D1">
      <w:pPr>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br w:type="page"/>
      </w:r>
    </w:p>
    <w:p w14:paraId="2D337EE4">
      <w:pPr>
        <w:pStyle w:val="5"/>
        <w:keepNext/>
        <w:keepLines/>
        <w:pageBreakBefore w:val="0"/>
        <w:widowControl w:val="0"/>
        <w:numPr>
          <w:ilvl w:val="0"/>
          <w:numId w:val="1"/>
        </w:numP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cs="Times New Roman"/>
          <w:b/>
          <w:lang w:val="en-US" w:eastAsia="zh-CN"/>
        </w:rPr>
      </w:pPr>
      <w:bookmarkStart w:id="3" w:name="_Toc16507"/>
      <w:r>
        <w:rPr>
          <w:rFonts w:hint="eastAsia" w:ascii="Times New Roman" w:hAnsi="Times New Roman" w:cs="Times New Roman"/>
          <w:b/>
          <w:lang w:val="en-US" w:eastAsia="zh-CN"/>
        </w:rPr>
        <w:t>民办职业技能培训机构信息查询</w:t>
      </w:r>
      <w:bookmarkEnd w:id="3"/>
    </w:p>
    <w:p w14:paraId="023B7A99">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简述：</w:t>
      </w:r>
      <w:r>
        <w:rPr>
          <w:rFonts w:hint="eastAsia" w:ascii="Times New Roman" w:hAnsi="Times New Roman" w:eastAsia="仿宋_GB2312" w:cs="Times New Roman"/>
          <w:b w:val="0"/>
          <w:bCs w:val="0"/>
          <w:sz w:val="32"/>
          <w:szCs w:val="32"/>
          <w:lang w:val="en-US" w:eastAsia="zh-CN"/>
        </w:rPr>
        <w:t>民办职业技能培训机构，是由人力资源社会保障行政部门审批设立的实施职业技能培训的机构。</w:t>
      </w:r>
    </w:p>
    <w:p w14:paraId="318E6095">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查询范围：</w:t>
      </w:r>
      <w:r>
        <w:rPr>
          <w:rFonts w:hint="eastAsia" w:ascii="Times New Roman" w:hAnsi="Times New Roman" w:eastAsia="仿宋_GB2312" w:cs="Times New Roman"/>
          <w:b w:val="0"/>
          <w:bCs w:val="0"/>
          <w:sz w:val="32"/>
          <w:szCs w:val="32"/>
          <w:lang w:val="en-US" w:eastAsia="zh-CN"/>
        </w:rPr>
        <w:t>东莞市辖区内的民办职业技能培训机构（含省属机构）。</w:t>
      </w:r>
    </w:p>
    <w:p w14:paraId="699FED28">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bCs/>
          <w:sz w:val="32"/>
          <w:szCs w:val="32"/>
          <w:lang w:val="en-US" w:eastAsia="zh-CN"/>
        </w:rPr>
        <w:t>查询路径：</w:t>
      </w:r>
      <w:r>
        <w:rPr>
          <w:rFonts w:hint="default" w:ascii="Times New Roman" w:hAnsi="Times New Roman" w:eastAsia="仿宋_GB2312" w:cs="Times New Roman"/>
          <w:b w:val="0"/>
          <w:bCs w:val="0"/>
          <w:sz w:val="32"/>
          <w:szCs w:val="32"/>
          <w:lang w:val="en-US" w:eastAsia="zh-CN"/>
        </w:rPr>
        <w:t>微信搜索“就莞用”小程序，进入小程序首页后，在“</w:t>
      </w:r>
      <w:r>
        <w:rPr>
          <w:rFonts w:hint="eastAsia" w:ascii="Times New Roman" w:hAnsi="Times New Roman" w:eastAsia="仿宋_GB2312" w:cs="Times New Roman"/>
          <w:b w:val="0"/>
          <w:bCs w:val="0"/>
          <w:sz w:val="32"/>
          <w:szCs w:val="32"/>
          <w:lang w:val="en-US" w:eastAsia="zh-CN"/>
        </w:rPr>
        <w:t>要培训</w:t>
      </w:r>
      <w:r>
        <w:rPr>
          <w:rFonts w:hint="default" w:ascii="Times New Roman" w:hAnsi="Times New Roman" w:eastAsia="仿宋_GB2312" w:cs="Times New Roman"/>
          <w:b w:val="0"/>
          <w:bCs w:val="0"/>
          <w:sz w:val="32"/>
          <w:szCs w:val="32"/>
          <w:lang w:val="en-US" w:eastAsia="zh-CN"/>
        </w:rPr>
        <w:t>”栏目选择“</w:t>
      </w:r>
      <w:r>
        <w:rPr>
          <w:rFonts w:hint="eastAsia" w:ascii="Times New Roman" w:hAnsi="Times New Roman" w:eastAsia="仿宋_GB2312" w:cs="Times New Roman"/>
          <w:b w:val="0"/>
          <w:bCs w:val="0"/>
          <w:sz w:val="32"/>
          <w:szCs w:val="32"/>
          <w:lang w:val="en-US" w:eastAsia="zh-CN"/>
        </w:rPr>
        <w:t>民办职业技能培训机构</w:t>
      </w:r>
      <w:r>
        <w:rPr>
          <w:rFonts w:hint="default" w:ascii="Times New Roman" w:hAnsi="Times New Roman" w:eastAsia="仿宋_GB2312" w:cs="Times New Roman"/>
          <w:b w:val="0"/>
          <w:bCs w:val="0"/>
          <w:sz w:val="32"/>
          <w:szCs w:val="32"/>
          <w:lang w:val="en-US" w:eastAsia="zh-CN"/>
        </w:rPr>
        <w:t>”进行查询。</w:t>
      </w:r>
    </w:p>
    <w:p w14:paraId="225F79A0">
      <w:pPr>
        <w:pStyle w:val="2"/>
        <w:rPr>
          <w:rFonts w:hint="default"/>
          <w:lang w:val="en-US" w:eastAsia="zh-CN"/>
        </w:rPr>
      </w:pPr>
    </w:p>
    <w:p w14:paraId="0F939C18">
      <w:pPr>
        <w:pStyle w:val="5"/>
        <w:keepNext/>
        <w:keepLines/>
        <w:pageBreakBefore w:val="0"/>
        <w:widowControl w:val="0"/>
        <w:numPr>
          <w:ilvl w:val="0"/>
          <w:numId w:val="1"/>
        </w:numP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cs="Times New Roman"/>
          <w:b/>
          <w:lang w:val="en-US" w:eastAsia="zh-CN"/>
        </w:rPr>
      </w:pPr>
      <w:bookmarkStart w:id="4" w:name="_Toc17346"/>
      <w:r>
        <w:rPr>
          <w:rFonts w:hint="eastAsia" w:ascii="Times New Roman" w:hAnsi="Times New Roman" w:cs="Times New Roman"/>
          <w:b/>
          <w:lang w:val="en-US" w:eastAsia="zh-CN"/>
        </w:rPr>
        <w:t>技工院校</w:t>
      </w:r>
      <w:r>
        <w:rPr>
          <w:rFonts w:hint="default" w:ascii="Times New Roman" w:hAnsi="Times New Roman" w:cs="Times New Roman"/>
          <w:b/>
          <w:lang w:val="en-US" w:eastAsia="zh-CN"/>
        </w:rPr>
        <w:t>信息查询</w:t>
      </w:r>
      <w:bookmarkEnd w:id="4"/>
    </w:p>
    <w:p w14:paraId="39289F10">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简述：</w:t>
      </w:r>
      <w:r>
        <w:rPr>
          <w:rFonts w:hint="eastAsia" w:ascii="Times New Roman" w:hAnsi="Times New Roman" w:eastAsia="仿宋_GB2312" w:cs="Times New Roman"/>
          <w:color w:val="auto"/>
          <w:sz w:val="32"/>
          <w:szCs w:val="32"/>
          <w:lang w:val="en-US" w:eastAsia="zh-CN"/>
        </w:rPr>
        <w:t>技工院校，是由人力资源社会保障行政部门审批设立的职业类学校，是实施职业教育的主体之一</w:t>
      </w:r>
      <w:r>
        <w:rPr>
          <w:rFonts w:hint="eastAsia" w:ascii="Times New Roman" w:hAnsi="Times New Roman" w:eastAsia="仿宋_GB2312" w:cs="Times New Roman"/>
          <w:color w:val="auto"/>
          <w:sz w:val="32"/>
          <w:szCs w:val="32"/>
          <w:lang w:val="en-US" w:eastAsia="zh-CN"/>
        </w:rPr>
        <w:t>，可招收</w:t>
      </w:r>
      <w:r>
        <w:rPr>
          <w:rFonts w:ascii="Times New Roman" w:hAnsi="Times New Roman" w:eastAsia="仿宋_GB2312" w:cs="Times New Roman"/>
          <w:color w:val="auto"/>
          <w:sz w:val="32"/>
          <w:szCs w:val="32"/>
        </w:rPr>
        <w:t>应往届初中毕业生、高中阶段</w:t>
      </w:r>
      <w:r>
        <w:rPr>
          <w:rFonts w:hint="eastAsia" w:ascii="Times New Roman" w:hAnsi="Times New Roman" w:eastAsia="仿宋_GB2312" w:cs="Times New Roman"/>
          <w:color w:val="auto"/>
          <w:sz w:val="32"/>
          <w:szCs w:val="32"/>
          <w:lang w:eastAsia="zh-CN"/>
        </w:rPr>
        <w:t>（中级技工、中职、普高）</w:t>
      </w:r>
      <w:r>
        <w:rPr>
          <w:rFonts w:ascii="Times New Roman" w:hAnsi="Times New Roman" w:eastAsia="仿宋_GB2312" w:cs="Times New Roman"/>
          <w:color w:val="auto"/>
          <w:sz w:val="32"/>
          <w:szCs w:val="32"/>
        </w:rPr>
        <w:t>毕业生</w:t>
      </w:r>
      <w:r>
        <w:rPr>
          <w:rFonts w:hint="eastAsia" w:ascii="Times New Roman" w:hAnsi="Times New Roman" w:eastAsia="仿宋_GB2312" w:cs="Times New Roman"/>
          <w:color w:val="auto"/>
          <w:sz w:val="32"/>
          <w:szCs w:val="32"/>
          <w:lang w:eastAsia="zh-CN"/>
        </w:rPr>
        <w:t>开展中级技工、高级技工、预备技师、技师等不同层次的全日制培养</w:t>
      </w:r>
      <w:r>
        <w:rPr>
          <w:rFonts w:ascii="Times New Roman" w:hAnsi="Times New Roman" w:eastAsia="仿宋_GB2312" w:cs="Times New Roman"/>
          <w:color w:val="auto"/>
          <w:sz w:val="32"/>
          <w:szCs w:val="32"/>
        </w:rPr>
        <w:t>（具体根据各院校不同专业的培养层次和学制确定）</w:t>
      </w:r>
      <w:r>
        <w:rPr>
          <w:rFonts w:hint="eastAsia" w:ascii="Times New Roman" w:hAnsi="Times New Roman" w:eastAsia="仿宋_GB2312" w:cs="Times New Roman"/>
          <w:color w:val="auto"/>
          <w:sz w:val="32"/>
          <w:szCs w:val="32"/>
          <w:lang w:val="en-US" w:eastAsia="zh-CN"/>
        </w:rPr>
        <w:t>。技工院校按办学层次可分为：技师学院、高级技工学校、技工学校。</w:t>
      </w:r>
    </w:p>
    <w:p w14:paraId="5D7EAAD2">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查询范围：</w:t>
      </w:r>
      <w:r>
        <w:rPr>
          <w:rFonts w:hint="eastAsia" w:ascii="Times New Roman" w:hAnsi="Times New Roman" w:eastAsia="仿宋_GB2312" w:cs="Times New Roman"/>
          <w:color w:val="auto"/>
          <w:sz w:val="32"/>
          <w:szCs w:val="32"/>
          <w:lang w:val="en-US" w:eastAsia="zh-CN"/>
        </w:rPr>
        <w:t>东莞市辖区内的公民办技工院校（含省属学校）。</w:t>
      </w:r>
    </w:p>
    <w:p w14:paraId="04A8345E">
      <w:pPr>
        <w:ind w:firstLine="643"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查询路径：</w:t>
      </w:r>
      <w:r>
        <w:rPr>
          <w:rFonts w:hint="default" w:ascii="Times New Roman" w:hAnsi="Times New Roman" w:eastAsia="仿宋_GB2312" w:cs="Times New Roman"/>
          <w:color w:val="auto"/>
          <w:sz w:val="32"/>
          <w:szCs w:val="32"/>
          <w:lang w:val="en-US" w:eastAsia="zh-CN"/>
        </w:rPr>
        <w:t>微信搜索“就莞用”小程序，进入小程序首页后，在“</w:t>
      </w:r>
      <w:r>
        <w:rPr>
          <w:rFonts w:hint="eastAsia" w:ascii="Times New Roman" w:hAnsi="Times New Roman" w:eastAsia="仿宋_GB2312" w:cs="Times New Roman"/>
          <w:color w:val="auto"/>
          <w:sz w:val="32"/>
          <w:szCs w:val="32"/>
          <w:lang w:val="en-US" w:eastAsia="zh-CN"/>
        </w:rPr>
        <w:t>要培训</w:t>
      </w:r>
      <w:r>
        <w:rPr>
          <w:rFonts w:hint="default" w:ascii="Times New Roman" w:hAnsi="Times New Roman" w:eastAsia="仿宋_GB2312" w:cs="Times New Roman"/>
          <w:color w:val="auto"/>
          <w:sz w:val="32"/>
          <w:szCs w:val="32"/>
          <w:lang w:val="en-US" w:eastAsia="zh-CN"/>
        </w:rPr>
        <w:t>”栏目选择“</w:t>
      </w:r>
      <w:r>
        <w:rPr>
          <w:rFonts w:hint="eastAsia" w:ascii="Times New Roman" w:hAnsi="Times New Roman" w:eastAsia="仿宋_GB2312" w:cs="Times New Roman"/>
          <w:color w:val="auto"/>
          <w:sz w:val="32"/>
          <w:szCs w:val="32"/>
          <w:lang w:val="en-US" w:eastAsia="zh-CN"/>
        </w:rPr>
        <w:t>技工院校</w:t>
      </w:r>
      <w:r>
        <w:rPr>
          <w:rFonts w:hint="default" w:ascii="Times New Roman" w:hAnsi="Times New Roman" w:eastAsia="仿宋_GB2312" w:cs="Times New Roman"/>
          <w:color w:val="auto"/>
          <w:sz w:val="32"/>
          <w:szCs w:val="32"/>
          <w:lang w:val="en-US" w:eastAsia="zh-CN"/>
        </w:rPr>
        <w:t>”进行查询。</w:t>
      </w:r>
    </w:p>
    <w:p w14:paraId="666151E1">
      <w:pPr>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br w:type="page"/>
      </w:r>
    </w:p>
    <w:p w14:paraId="51526980">
      <w:pPr>
        <w:pStyle w:val="5"/>
        <w:keepNext/>
        <w:keepLines/>
        <w:pageBreakBefore w:val="0"/>
        <w:widowControl w:val="0"/>
        <w:numPr>
          <w:ilvl w:val="0"/>
          <w:numId w:val="1"/>
        </w:numP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cs="Times New Roman"/>
          <w:b/>
          <w:lang w:val="en-US" w:eastAsia="zh-CN"/>
        </w:rPr>
      </w:pPr>
      <w:bookmarkStart w:id="5" w:name="_Toc27113"/>
      <w:r>
        <w:rPr>
          <w:rFonts w:hint="eastAsia" w:ascii="Times New Roman" w:hAnsi="Times New Roman" w:cs="Times New Roman"/>
          <w:b/>
          <w:lang w:val="en-US" w:eastAsia="zh-CN"/>
        </w:rPr>
        <w:t>专业技术人员职业资格考试报名</w:t>
      </w:r>
      <w:bookmarkEnd w:id="5"/>
    </w:p>
    <w:p w14:paraId="33B13E7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sz w:val="32"/>
          <w:lang w:val="en-US" w:eastAsia="zh-CN"/>
        </w:rPr>
      </w:pPr>
      <w:r>
        <w:rPr>
          <w:rFonts w:hint="default" w:ascii="Times New Roman" w:hAnsi="Times New Roman" w:eastAsia="仿宋_GB2312" w:cs="Times New Roman"/>
          <w:b/>
          <w:bCs/>
          <w:sz w:val="32"/>
          <w:szCs w:val="32"/>
          <w:lang w:val="en-US" w:eastAsia="zh-CN"/>
        </w:rPr>
        <w:t>专业技术人员资格考试报考时间、考试时间查询</w:t>
      </w:r>
      <w:r>
        <w:rPr>
          <w:rFonts w:hint="eastAsia" w:ascii="Times New Roman" w:hAnsi="Times New Roman" w:eastAsia="仿宋_GB2312" w:cs="Times New Roman"/>
          <w:b/>
          <w:bCs/>
          <w:sz w:val="32"/>
          <w:szCs w:val="32"/>
          <w:lang w:val="en-US" w:eastAsia="zh-CN"/>
        </w:rPr>
        <w:t>。</w:t>
      </w:r>
      <w:r>
        <w:rPr>
          <w:rFonts w:hint="eastAsia" w:ascii="Times New Roman" w:hAnsi="Times New Roman" w:eastAsia="仿宋_GB2312"/>
          <w:sz w:val="32"/>
          <w:lang w:val="en-US" w:eastAsia="zh-CN"/>
        </w:rPr>
        <w:t>可登录广东省人事考试网（</w:t>
      </w:r>
      <w:r>
        <w:rPr>
          <w:rFonts w:hint="eastAsia" w:ascii="Times New Roman" w:hAnsi="Times New Roman" w:eastAsia="仿宋_GB2312"/>
          <w:sz w:val="32"/>
          <w:lang w:val="en-US" w:eastAsia="zh-CN"/>
        </w:rPr>
        <w:fldChar w:fldCharType="begin"/>
      </w:r>
      <w:r>
        <w:rPr>
          <w:rFonts w:hint="eastAsia" w:ascii="Times New Roman" w:hAnsi="Times New Roman" w:eastAsia="仿宋_GB2312"/>
          <w:sz w:val="32"/>
          <w:lang w:val="en-US" w:eastAsia="zh-CN"/>
        </w:rPr>
        <w:instrText xml:space="preserve"> HYPERLINK "http://rsks.gd.gov.cn/" \t "http://19.104.43.72:8088/km_web/km/_self" </w:instrText>
      </w:r>
      <w:r>
        <w:rPr>
          <w:rFonts w:hint="eastAsia" w:ascii="Times New Roman" w:hAnsi="Times New Roman" w:eastAsia="仿宋_GB2312"/>
          <w:sz w:val="32"/>
          <w:lang w:val="en-US" w:eastAsia="zh-CN"/>
        </w:rPr>
        <w:fldChar w:fldCharType="separate"/>
      </w:r>
      <w:r>
        <w:rPr>
          <w:rFonts w:hint="eastAsia" w:ascii="Times New Roman" w:hAnsi="Times New Roman" w:eastAsia="仿宋_GB2312"/>
          <w:sz w:val="32"/>
          <w:lang w:val="en-US" w:eastAsia="zh-CN"/>
        </w:rPr>
        <w:t>http://rsks.gd.gov.cn/</w:t>
      </w:r>
      <w:r>
        <w:rPr>
          <w:rFonts w:hint="eastAsia" w:ascii="Times New Roman" w:hAnsi="Times New Roman" w:eastAsia="仿宋_GB2312"/>
          <w:sz w:val="32"/>
          <w:lang w:val="en-US" w:eastAsia="zh-CN"/>
        </w:rPr>
        <w:fldChar w:fldCharType="end"/>
      </w:r>
      <w:r>
        <w:rPr>
          <w:rFonts w:hint="eastAsia" w:ascii="Times New Roman" w:hAnsi="Times New Roman" w:eastAsia="仿宋_GB2312"/>
          <w:sz w:val="32"/>
          <w:lang w:val="en-US" w:eastAsia="zh-CN"/>
        </w:rPr>
        <w:t>），点击“考试安排”&gt; 专业技术人员资格考试 &gt; 选择需要查询的年份、报考项目查看报名时间和考试时间（各项资格考试报名开始前，广东省人事考试网站将适时发布相关报考须知，请报考人员提前关注）。</w:t>
      </w:r>
    </w:p>
    <w:p w14:paraId="7F666174">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643" w:firstLineChars="200"/>
        <w:textAlignment w:val="auto"/>
        <w:rPr>
          <w:rFonts w:hint="eastAsia" w:ascii="Times New Roman" w:hAnsi="Times New Roman" w:eastAsia="仿宋_GB2312" w:cs="Times New Roman"/>
          <w:b/>
          <w:bCs/>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专业技术人员职业资格考试报考流程</w:t>
      </w:r>
    </w:p>
    <w:p w14:paraId="678983C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1.报考人员登录广东人事考试网（</w:t>
      </w:r>
      <w:r>
        <w:rPr>
          <w:rFonts w:hint="eastAsia" w:ascii="Times New Roman" w:hAnsi="Times New Roman" w:eastAsia="仿宋_GB2312"/>
          <w:sz w:val="32"/>
          <w:lang w:val="en-US" w:eastAsia="zh-CN"/>
        </w:rPr>
        <w:fldChar w:fldCharType="begin"/>
      </w:r>
      <w:r>
        <w:rPr>
          <w:rFonts w:hint="eastAsia" w:ascii="Times New Roman" w:hAnsi="Times New Roman" w:eastAsia="仿宋_GB2312"/>
          <w:sz w:val="32"/>
          <w:lang w:val="en-US" w:eastAsia="zh-CN"/>
        </w:rPr>
        <w:instrText xml:space="preserve"> HYPERLINK "http://rsks.gd.gov.cn/" \t "http://19.104.43.72:8088/km_web/km/_self" </w:instrText>
      </w:r>
      <w:r>
        <w:rPr>
          <w:rFonts w:hint="eastAsia" w:ascii="Times New Roman" w:hAnsi="Times New Roman" w:eastAsia="仿宋_GB2312"/>
          <w:sz w:val="32"/>
          <w:lang w:val="en-US" w:eastAsia="zh-CN"/>
        </w:rPr>
        <w:fldChar w:fldCharType="separate"/>
      </w:r>
      <w:r>
        <w:rPr>
          <w:rFonts w:hint="eastAsia" w:ascii="Times New Roman" w:hAnsi="Times New Roman" w:eastAsia="仿宋_GB2312"/>
          <w:sz w:val="32"/>
          <w:lang w:val="en-US" w:eastAsia="zh-CN"/>
        </w:rPr>
        <w:t>http://rsks.gd.gov.cn/</w:t>
      </w:r>
      <w:r>
        <w:rPr>
          <w:rFonts w:hint="eastAsia" w:ascii="Times New Roman" w:hAnsi="Times New Roman" w:eastAsia="仿宋_GB2312"/>
          <w:sz w:val="32"/>
          <w:lang w:val="en-US" w:eastAsia="zh-CN"/>
        </w:rPr>
        <w:fldChar w:fldCharType="end"/>
      </w:r>
      <w:r>
        <w:rPr>
          <w:rFonts w:hint="eastAsia" w:ascii="Times New Roman" w:hAnsi="Times New Roman" w:eastAsia="仿宋_GB2312"/>
          <w:sz w:val="32"/>
          <w:lang w:val="en-US" w:eastAsia="zh-CN"/>
        </w:rPr>
        <w:t>），点击“报考文件” &gt;阅读考试报考须知（如：考试设置、</w:t>
      </w:r>
      <w:r>
        <w:rPr>
          <w:rFonts w:hint="default" w:ascii="Times New Roman" w:hAnsi="Times New Roman" w:eastAsia="仿宋_GB2312"/>
          <w:sz w:val="32"/>
          <w:lang w:val="en-US" w:eastAsia="zh-CN"/>
        </w:rPr>
        <w:t>考试时间和考试科目</w:t>
      </w:r>
      <w:r>
        <w:rPr>
          <w:rFonts w:hint="eastAsia" w:ascii="Times New Roman" w:hAnsi="Times New Roman" w:eastAsia="仿宋_GB2312"/>
          <w:sz w:val="32"/>
          <w:lang w:val="en-US" w:eastAsia="zh-CN"/>
        </w:rPr>
        <w:t>、报考条件、报考事项、缴费等等）；</w:t>
      </w:r>
    </w:p>
    <w:p w14:paraId="4C50B38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2.点击“报考须知”中“报考事项”部分的报名链接网址，点击“网上报名”，在报名系统注册，按要求上传电子照片、填写身份信息、学历学位信息等（在线核查身份、学历学位信息24小时内完成）；</w:t>
      </w:r>
    </w:p>
    <w:p w14:paraId="499305B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注意事项：</w:t>
      </w:r>
    </w:p>
    <w:p w14:paraId="527B07C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①网上报名时，尚未完成注册考生，需先注册，完善个人信息；己完成注册用户，可登录，维护个人信息。</w:t>
      </w:r>
    </w:p>
    <w:p w14:paraId="7D5B8EE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sz w:val="32"/>
          <w:lang w:val="en-US" w:eastAsia="zh-CN"/>
        </w:rPr>
      </w:pPr>
      <w:r>
        <w:rPr>
          <w:rFonts w:hint="eastAsia" w:ascii="Times New Roman" w:hAnsi="Times New Roman" w:eastAsia="仿宋_GB2312"/>
          <w:sz w:val="32"/>
          <w:lang w:val="en-US" w:eastAsia="zh-CN"/>
        </w:rPr>
        <w:t>②</w:t>
      </w:r>
      <w:r>
        <w:rPr>
          <w:rFonts w:hint="default" w:ascii="Times New Roman" w:hAnsi="Times New Roman" w:eastAsia="仿宋_GB2312"/>
          <w:sz w:val="32"/>
          <w:lang w:val="en-US" w:eastAsia="zh-CN"/>
        </w:rPr>
        <w:t>如考生已注册</w:t>
      </w:r>
      <w:r>
        <w:rPr>
          <w:rFonts w:hint="eastAsia" w:ascii="Times New Roman" w:hAnsi="Times New Roman" w:eastAsia="仿宋_GB2312"/>
          <w:sz w:val="32"/>
          <w:lang w:val="en-US" w:eastAsia="zh-CN"/>
        </w:rPr>
        <w:t>，</w:t>
      </w:r>
      <w:r>
        <w:rPr>
          <w:rFonts w:hint="default" w:ascii="Times New Roman" w:hAnsi="Times New Roman" w:eastAsia="仿宋_GB2312"/>
          <w:sz w:val="32"/>
          <w:lang w:val="en-US" w:eastAsia="zh-CN"/>
        </w:rPr>
        <w:t>但忘记考试用户名及密码的考生，可通过广东省人事考试网点击</w:t>
      </w:r>
      <w:r>
        <w:rPr>
          <w:rFonts w:hint="eastAsia" w:ascii="Times New Roman" w:hAnsi="Times New Roman" w:eastAsia="仿宋_GB2312"/>
          <w:sz w:val="32"/>
          <w:lang w:val="en-US" w:eastAsia="zh-CN"/>
        </w:rPr>
        <w:t>“</w:t>
      </w:r>
      <w:r>
        <w:rPr>
          <w:rFonts w:hint="default" w:ascii="Times New Roman" w:hAnsi="Times New Roman" w:eastAsia="仿宋_GB2312"/>
          <w:sz w:val="32"/>
          <w:lang w:val="en-US" w:eastAsia="zh-CN"/>
        </w:rPr>
        <w:t>广东省专业技术人员职业资格考试业务办理系统”，进入系统后选择第一选项</w:t>
      </w:r>
      <w:r>
        <w:rPr>
          <w:rFonts w:hint="eastAsia" w:ascii="Times New Roman" w:hAnsi="Times New Roman" w:eastAsia="仿宋_GB2312"/>
          <w:sz w:val="32"/>
          <w:lang w:val="en-US" w:eastAsia="zh-CN"/>
        </w:rPr>
        <w:t>“</w:t>
      </w:r>
      <w:r>
        <w:rPr>
          <w:rFonts w:hint="default" w:ascii="Times New Roman" w:hAnsi="Times New Roman" w:eastAsia="仿宋_GB2312"/>
          <w:sz w:val="32"/>
          <w:lang w:val="en-US" w:eastAsia="zh-CN"/>
        </w:rPr>
        <w:t>登录密码找回</w:t>
      </w:r>
      <w:r>
        <w:rPr>
          <w:rFonts w:hint="eastAsia" w:ascii="Times New Roman" w:hAnsi="Times New Roman" w:eastAsia="仿宋_GB2312"/>
          <w:sz w:val="32"/>
          <w:lang w:val="en-US" w:eastAsia="zh-CN"/>
        </w:rPr>
        <w:t>”，</w:t>
      </w:r>
      <w:r>
        <w:rPr>
          <w:rFonts w:hint="default" w:ascii="Times New Roman" w:hAnsi="Times New Roman" w:eastAsia="仿宋_GB2312"/>
          <w:sz w:val="32"/>
          <w:lang w:val="en-US" w:eastAsia="zh-CN"/>
        </w:rPr>
        <w:t>按要求提交申请，由当地考试机构协助找回。</w:t>
      </w:r>
    </w:p>
    <w:p w14:paraId="6114454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3.登录报名系统填写报名信息（如：报考级别、专业、科目等），确认报名信息；</w:t>
      </w:r>
    </w:p>
    <w:p w14:paraId="54165C6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4.在报名系统上阅读《报考承诺书》，明确是否适用告知承诺制，是否采用告知承诺制方式办理，并签署承诺书；</w:t>
      </w:r>
    </w:p>
    <w:p w14:paraId="0696E5E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5.按要求完成网上缴费；</w:t>
      </w:r>
    </w:p>
    <w:p w14:paraId="1645925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注意事项：</w:t>
      </w:r>
    </w:p>
    <w:p w14:paraId="2FD8F86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①网上缴费前，再次确认报名信息。考生如在报考中发现所填报的信息有误，考生可通过广东省人事考试网点击“广东省专业技术人员职业资格考试业务办理系统”，进入系统后选择第二选项“考前信息更正”，按要求提交申请，由当地考试机构协助更正。</w:t>
      </w:r>
    </w:p>
    <w:p w14:paraId="1D96444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②网上缴费完成后，无法进行信息更正。</w:t>
      </w:r>
    </w:p>
    <w:p w14:paraId="4401265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6.完成报名。</w:t>
      </w:r>
    </w:p>
    <w:p w14:paraId="0B3AC1C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sz w:val="32"/>
        </w:rPr>
      </w:pPr>
      <w:r>
        <w:rPr>
          <w:rFonts w:hint="eastAsia" w:ascii="Times New Roman" w:hAnsi="Times New Roman" w:eastAsia="仿宋_GB2312" w:cs="Times New Roman"/>
          <w:b/>
          <w:bCs/>
          <w:kern w:val="2"/>
          <w:sz w:val="32"/>
          <w:szCs w:val="32"/>
          <w:lang w:val="en-US" w:eastAsia="zh-CN" w:bidi="ar-SA"/>
        </w:rPr>
        <w:t>适用范围。</w:t>
      </w:r>
      <w:r>
        <w:rPr>
          <w:rFonts w:hint="eastAsia" w:ascii="Times New Roman" w:hAnsi="Times New Roman" w:eastAsia="仿宋_GB2312"/>
          <w:sz w:val="32"/>
          <w:lang w:val="en-US" w:eastAsia="zh-CN"/>
        </w:rPr>
        <w:t>人力资源社会保障部人事考试中心组织的或广东省人事考试局组织的资格考试报名工作。</w:t>
      </w:r>
    </w:p>
    <w:p w14:paraId="192473A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cs="Times New Roman"/>
          <w:b/>
          <w:bCs/>
          <w:kern w:val="2"/>
          <w:sz w:val="32"/>
          <w:szCs w:val="32"/>
          <w:lang w:val="en-US" w:eastAsia="zh-CN" w:bidi="ar-SA"/>
        </w:rPr>
        <w:t>实施主体。</w:t>
      </w:r>
      <w:r>
        <w:rPr>
          <w:rFonts w:hint="eastAsia" w:ascii="Times New Roman" w:hAnsi="Times New Roman" w:eastAsia="仿宋_GB2312"/>
          <w:sz w:val="32"/>
          <w:lang w:val="en-US" w:eastAsia="zh-CN"/>
        </w:rPr>
        <w:t>人力资源社会保障部人事考试中心负责考试报名统一部署，省级考试组织机构负责当地考试报名组织实施。</w:t>
      </w:r>
    </w:p>
    <w:p w14:paraId="0FA82DE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cs="Times New Roman"/>
          <w:b/>
          <w:bCs/>
          <w:kern w:val="2"/>
          <w:sz w:val="32"/>
          <w:szCs w:val="32"/>
          <w:lang w:val="en-US" w:eastAsia="zh-CN" w:bidi="ar-SA"/>
        </w:rPr>
        <w:t>办理时间。</w:t>
      </w:r>
      <w:r>
        <w:rPr>
          <w:rFonts w:hint="eastAsia" w:ascii="Times New Roman" w:hAnsi="Times New Roman" w:eastAsia="仿宋_GB2312"/>
          <w:sz w:val="32"/>
          <w:lang w:val="en-US" w:eastAsia="zh-CN"/>
        </w:rPr>
        <w:t>见广东省人事考试网站（https://rsks.gd.gov.cn/）“考试动态”。</w:t>
      </w:r>
    </w:p>
    <w:p w14:paraId="224E43D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cs="Times New Roman"/>
          <w:b/>
          <w:bCs/>
          <w:kern w:val="2"/>
          <w:sz w:val="32"/>
          <w:szCs w:val="32"/>
          <w:lang w:val="en-US" w:eastAsia="zh-CN" w:bidi="ar-SA"/>
        </w:rPr>
        <w:t>办理渠道。</w:t>
      </w:r>
      <w:r>
        <w:rPr>
          <w:rFonts w:hint="eastAsia" w:ascii="Times New Roman" w:hAnsi="Times New Roman" w:eastAsia="仿宋_GB2312"/>
          <w:sz w:val="32"/>
          <w:lang w:val="en-US" w:eastAsia="zh-CN"/>
        </w:rPr>
        <w:t>广东省人事考试网（https://rsks.gd.gov.cn/）的“考试报名”入口或中国人事考试网（http://www.cpta.com.cn/）“网上报名”专栏。</w:t>
      </w:r>
    </w:p>
    <w:p w14:paraId="76D3F64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sz w:val="32"/>
          <w:lang w:val="en-US" w:eastAsia="zh-CN"/>
        </w:rPr>
      </w:pPr>
      <w:r>
        <w:rPr>
          <w:rFonts w:hint="eastAsia" w:ascii="Times New Roman" w:hAnsi="Times New Roman" w:eastAsia="仿宋_GB2312" w:cs="Times New Roman"/>
          <w:b/>
          <w:bCs/>
          <w:kern w:val="2"/>
          <w:sz w:val="32"/>
          <w:szCs w:val="32"/>
          <w:lang w:val="en-US" w:eastAsia="zh-CN" w:bidi="ar-SA"/>
        </w:rPr>
        <w:t>收费标准及依据。</w:t>
      </w:r>
    </w:p>
    <w:p w14:paraId="533C9C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①广东省人事考试网（https://rsks.gd.gov.cn/）页面下方的 网站地图-政务公开-收费标准。</w:t>
      </w:r>
    </w:p>
    <w:p w14:paraId="33C5A2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②广东省人事考试网（https://rsks.gd.gov.cn/）&gt;“报考文件”&gt;《XX年度XX资格考试报考须知》的“缴费”部分。</w:t>
      </w:r>
    </w:p>
    <w:p w14:paraId="0F056EF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bCs/>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咨询电话。</w:t>
      </w:r>
    </w:p>
    <w:p w14:paraId="0B6CA7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①广东省人事考试网（https://rsks.gd.gov.cn/） &gt;“报考文件” &gt;《XX年度XX资格考试报考须知》的“附件：全省人事考试机构咨询服务电话”。</w:t>
      </w:r>
    </w:p>
    <w:p w14:paraId="7AB8823D">
      <w:pPr>
        <w:pStyle w:val="2"/>
        <w:numPr>
          <w:ilvl w:val="0"/>
          <w:numId w:val="0"/>
        </w:numPr>
        <w:ind w:firstLine="640" w:firstLineChars="200"/>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②见中国人事考试网（www.cpta.com.cn）&gt;在线咨询</w:t>
      </w:r>
    </w:p>
    <w:p w14:paraId="010A87BD">
      <w:pPr>
        <w:pStyle w:val="5"/>
        <w:keepNext/>
        <w:keepLines/>
        <w:pageBreakBefore w:val="0"/>
        <w:widowControl w:val="0"/>
        <w:numPr>
          <w:ilvl w:val="0"/>
          <w:numId w:val="1"/>
        </w:numP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cs="Times New Roman"/>
          <w:b/>
          <w:lang w:val="en-US" w:eastAsia="zh-CN"/>
        </w:rPr>
      </w:pPr>
      <w:bookmarkStart w:id="6" w:name="_Toc15027"/>
      <w:r>
        <w:rPr>
          <w:rFonts w:hint="eastAsia" w:ascii="Times New Roman" w:hAnsi="Times New Roman" w:cs="Times New Roman"/>
          <w:b/>
          <w:lang w:val="en-US" w:eastAsia="zh-CN"/>
        </w:rPr>
        <w:t>全市职业技能竞赛信息查询</w:t>
      </w:r>
      <w:bookmarkEnd w:id="6"/>
    </w:p>
    <w:p w14:paraId="37DCBF83">
      <w:pPr>
        <w:pStyle w:val="2"/>
        <w:ind w:left="0" w:leftChars="0" w:firstLine="643" w:firstLineChars="200"/>
        <w:rPr>
          <w:rFonts w:hint="default" w:ascii="Times New Roman" w:hAnsi="Times New Roman" w:eastAsia="仿宋_GB2312"/>
          <w:sz w:val="32"/>
          <w:lang w:val="en-US" w:eastAsia="zh-CN"/>
        </w:rPr>
      </w:pPr>
      <w:r>
        <w:rPr>
          <w:rFonts w:hint="eastAsia" w:ascii="Times New Roman" w:hAnsi="Times New Roman" w:eastAsia="仿宋_GB2312" w:cs="Times New Roman"/>
          <w:b/>
          <w:bCs/>
          <w:kern w:val="2"/>
          <w:sz w:val="32"/>
          <w:szCs w:val="32"/>
          <w:lang w:val="en-US" w:eastAsia="zh-CN" w:bidi="ar-SA"/>
        </w:rPr>
        <w:t>简述：</w:t>
      </w:r>
      <w:r>
        <w:rPr>
          <w:rFonts w:hint="eastAsia" w:ascii="Times New Roman" w:hAnsi="Times New Roman" w:eastAsia="仿宋_GB2312"/>
          <w:sz w:val="32"/>
          <w:lang w:val="en-US" w:eastAsia="zh-CN"/>
        </w:rPr>
        <w:t>每年第一季度市人力资源和社会保障局将向各镇街、各有关单位征集申报东莞市职业技能竞赛计划，根据收集到的申报竞赛名单，按照规定流程经专家评估后，在东莞市人力资源和社会保障局官网公告本年度的竞赛计划。</w:t>
      </w:r>
    </w:p>
    <w:p w14:paraId="62E64587">
      <w:pPr>
        <w:keepNext w:val="0"/>
        <w:keepLines w:val="0"/>
        <w:pageBreakBefore w:val="0"/>
        <w:widowControl w:val="0"/>
        <w:kinsoku/>
        <w:wordWrap w:val="0"/>
        <w:overflowPunct/>
        <w:topLinePunct w:val="0"/>
        <w:autoSpaceDE/>
        <w:autoSpaceDN/>
        <w:bidi w:val="0"/>
        <w:adjustRightInd/>
        <w:snapToGrid/>
        <w:ind w:firstLine="643"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cs="Times New Roman"/>
          <w:b/>
          <w:bCs/>
          <w:kern w:val="2"/>
          <w:sz w:val="32"/>
          <w:szCs w:val="32"/>
          <w:lang w:val="en-US" w:eastAsia="zh-CN" w:bidi="ar-SA"/>
        </w:rPr>
        <w:t>查询路径：</w:t>
      </w:r>
      <w:r>
        <w:rPr>
          <w:rFonts w:hint="eastAsia" w:ascii="Times New Roman" w:hAnsi="Times New Roman" w:eastAsia="仿宋_GB2312"/>
          <w:sz w:val="32"/>
          <w:lang w:val="en-US" w:eastAsia="zh-CN"/>
        </w:rPr>
        <w:t>东莞市人力资源和社会保障局（https://dghrss.dg.gov.cn/）首页 &gt; 技能培训鉴定服务 &gt; 技能人才评价 &gt; 职业技能竞赛</w:t>
      </w:r>
    </w:p>
    <w:p w14:paraId="3EAE44BE">
      <w:pPr>
        <w:rPr>
          <w:rFonts w:hint="default"/>
          <w:lang w:val="en-US" w:eastAsia="zh-CN"/>
        </w:rPr>
      </w:pPr>
      <w:r>
        <w:rPr>
          <w:rFonts w:hint="default"/>
          <w:lang w:val="en-US" w:eastAsia="zh-CN"/>
        </w:rPr>
        <w:br w:type="page"/>
      </w:r>
    </w:p>
    <w:p w14:paraId="67093CDA">
      <w:pPr>
        <w:pStyle w:val="5"/>
        <w:keepNext/>
        <w:keepLines/>
        <w:pageBreakBefore w:val="0"/>
        <w:widowControl w:val="0"/>
        <w:numPr>
          <w:ilvl w:val="0"/>
          <w:numId w:val="1"/>
        </w:numP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cs="Times New Roman"/>
          <w:b/>
          <w:lang w:val="en-US" w:eastAsia="zh-CN"/>
        </w:rPr>
      </w:pPr>
      <w:bookmarkStart w:id="7" w:name="_Toc17670"/>
      <w:r>
        <w:rPr>
          <w:rFonts w:hint="eastAsia" w:ascii="Times New Roman" w:hAnsi="Times New Roman" w:cs="Times New Roman"/>
          <w:b/>
          <w:lang w:val="en-US" w:eastAsia="zh-CN"/>
        </w:rPr>
        <w:t>国家职业资格证书查询 &amp; 技能人员职业资格证书查询</w:t>
      </w:r>
      <w:bookmarkEnd w:id="7"/>
    </w:p>
    <w:p w14:paraId="532749F2">
      <w:pPr>
        <w:pStyle w:val="2"/>
        <w:ind w:left="0" w:leftChars="0" w:firstLine="420" w:firstLineChars="200"/>
        <w:rPr>
          <w:rFonts w:hint="eastAsia" w:ascii="Times New Roman" w:hAnsi="Times New Roman" w:eastAsia="仿宋_GB2312"/>
          <w:sz w:val="32"/>
          <w:lang w:val="en-US" w:eastAsia="zh-CN"/>
        </w:rPr>
      </w:pPr>
      <w:r>
        <w:drawing>
          <wp:anchor distT="0" distB="0" distL="114300" distR="114300" simplePos="0" relativeHeight="251661312" behindDoc="1" locked="0" layoutInCell="1" allowOverlap="1">
            <wp:simplePos x="0" y="0"/>
            <wp:positionH relativeFrom="column">
              <wp:posOffset>66675</wp:posOffset>
            </wp:positionH>
            <wp:positionV relativeFrom="page">
              <wp:posOffset>2144395</wp:posOffset>
            </wp:positionV>
            <wp:extent cx="5270500" cy="3268980"/>
            <wp:effectExtent l="0" t="0" r="6350" b="7620"/>
            <wp:wrapNone/>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23"/>
                    <a:stretch>
                      <a:fillRect/>
                    </a:stretch>
                  </pic:blipFill>
                  <pic:spPr>
                    <a:xfrm>
                      <a:off x="0" y="0"/>
                      <a:ext cx="5270500" cy="3268980"/>
                    </a:xfrm>
                    <a:prstGeom prst="rect">
                      <a:avLst/>
                    </a:prstGeom>
                    <a:noFill/>
                    <a:ln>
                      <a:noFill/>
                    </a:ln>
                  </pic:spPr>
                </pic:pic>
              </a:graphicData>
            </a:graphic>
          </wp:anchor>
        </w:drawing>
      </w:r>
      <w:r>
        <w:rPr>
          <w:rFonts w:hint="eastAsia" w:ascii="Times New Roman" w:hAnsi="Times New Roman" w:eastAsia="仿宋_GB2312"/>
          <w:b/>
          <w:bCs/>
          <w:sz w:val="32"/>
          <w:lang w:val="en-US" w:eastAsia="zh-CN"/>
        </w:rPr>
        <w:t>查询网址</w:t>
      </w:r>
      <w:r>
        <w:rPr>
          <w:rFonts w:hint="eastAsia" w:ascii="Times New Roman" w:hAnsi="Times New Roman" w:eastAsia="仿宋_GB2312"/>
          <w:sz w:val="32"/>
          <w:lang w:val="en-US" w:eastAsia="zh-CN"/>
        </w:rPr>
        <w:t>：</w:t>
      </w:r>
      <w:r>
        <w:rPr>
          <w:rFonts w:hint="eastAsia" w:ascii="Times New Roman" w:hAnsi="Times New Roman" w:eastAsia="仿宋_GB2312"/>
          <w:sz w:val="32"/>
          <w:lang w:val="en-US" w:eastAsia="zh-CN"/>
        </w:rPr>
        <w:fldChar w:fldCharType="begin"/>
      </w:r>
      <w:r>
        <w:rPr>
          <w:rFonts w:hint="eastAsia" w:ascii="Times New Roman" w:hAnsi="Times New Roman" w:eastAsia="仿宋_GB2312"/>
          <w:sz w:val="32"/>
          <w:lang w:val="en-US" w:eastAsia="zh-CN"/>
        </w:rPr>
        <w:instrText xml:space="preserve"> HYPERLINK "https://zscx.osta.org.cn/" </w:instrText>
      </w:r>
      <w:r>
        <w:rPr>
          <w:rFonts w:hint="eastAsia" w:ascii="Times New Roman" w:hAnsi="Times New Roman" w:eastAsia="仿宋_GB2312"/>
          <w:sz w:val="32"/>
          <w:lang w:val="en-US" w:eastAsia="zh-CN"/>
        </w:rPr>
        <w:fldChar w:fldCharType="separate"/>
      </w:r>
      <w:r>
        <w:rPr>
          <w:rStyle w:val="12"/>
          <w:rFonts w:hint="eastAsia" w:ascii="Times New Roman" w:hAnsi="Times New Roman" w:eastAsia="仿宋_GB2312"/>
          <w:sz w:val="32"/>
          <w:lang w:val="en-US" w:eastAsia="zh-CN"/>
        </w:rPr>
        <w:t>https://zscx.osta.org.cn/</w:t>
      </w:r>
      <w:r>
        <w:rPr>
          <w:rFonts w:hint="eastAsia" w:ascii="Times New Roman" w:hAnsi="Times New Roman" w:eastAsia="仿宋_GB2312"/>
          <w:sz w:val="32"/>
          <w:lang w:val="en-US" w:eastAsia="zh-CN"/>
        </w:rPr>
        <w:fldChar w:fldCharType="end"/>
      </w:r>
    </w:p>
    <w:p w14:paraId="2E394CD4"/>
    <w:p w14:paraId="333DC8E6"/>
    <w:p w14:paraId="4C040369"/>
    <w:p w14:paraId="44E970C9"/>
    <w:p w14:paraId="3257B964"/>
    <w:p w14:paraId="62C5398A"/>
    <w:p w14:paraId="3E56A8BB"/>
    <w:p w14:paraId="62767D33"/>
    <w:p w14:paraId="37FD3099"/>
    <w:p w14:paraId="744BAE23">
      <w:pPr>
        <w:ind w:firstLine="640" w:firstLineChars="200"/>
        <w:rPr>
          <w:rFonts w:hint="eastAsia" w:ascii="Times New Roman" w:hAnsi="Times New Roman" w:eastAsia="仿宋_GB2312"/>
          <w:sz w:val="32"/>
          <w:lang w:val="en-US" w:eastAsia="zh-CN"/>
        </w:rPr>
      </w:pPr>
    </w:p>
    <w:p w14:paraId="2813DEE6">
      <w:pPr>
        <w:ind w:firstLine="640" w:firstLineChars="200"/>
        <w:rPr>
          <w:rFonts w:hint="eastAsia" w:ascii="Times New Roman" w:hAnsi="Times New Roman" w:eastAsia="仿宋_GB2312"/>
          <w:sz w:val="32"/>
          <w:lang w:val="en-US" w:eastAsia="zh-CN"/>
        </w:rPr>
      </w:pPr>
    </w:p>
    <w:p w14:paraId="2F67B15A">
      <w:pPr>
        <w:ind w:firstLine="640" w:firstLineChars="200"/>
        <w:rPr>
          <w:rFonts w:hint="eastAsia" w:ascii="Times New Roman" w:hAnsi="Times New Roman" w:eastAsia="仿宋_GB2312"/>
          <w:sz w:val="32"/>
          <w:lang w:val="en-US" w:eastAsia="zh-CN"/>
        </w:rPr>
      </w:pPr>
    </w:p>
    <w:p w14:paraId="29EBFCEB">
      <w:pPr>
        <w:ind w:firstLine="640" w:firstLineChars="200"/>
        <w:rPr>
          <w:rFonts w:hint="eastAsia" w:ascii="Times New Roman" w:hAnsi="Times New Roman" w:eastAsia="仿宋_GB2312"/>
          <w:sz w:val="32"/>
          <w:lang w:val="en-US" w:eastAsia="zh-CN"/>
        </w:rPr>
      </w:pPr>
    </w:p>
    <w:p w14:paraId="19E14B33">
      <w:pPr>
        <w:ind w:firstLine="640" w:firstLineChars="200"/>
        <w:rPr>
          <w:rFonts w:hint="default" w:ascii="Times New Roman" w:hAnsi="Times New Roman" w:eastAsia="仿宋_GB2312"/>
          <w:sz w:val="32"/>
          <w:lang w:val="en-US" w:eastAsia="zh-CN"/>
        </w:rPr>
      </w:pPr>
      <w:r>
        <w:rPr>
          <w:rFonts w:hint="eastAsia" w:ascii="Times New Roman" w:hAnsi="Times New Roman" w:eastAsia="仿宋_GB2312"/>
          <w:sz w:val="32"/>
          <w:lang w:val="en-US" w:eastAsia="zh-CN"/>
        </w:rPr>
        <w:t>未注册用户可点击“个人注册”，忘记密码的用户可点击“忘记密码？”，成功登录后可查询本人职业资格证书和本人职业技能等级证书。</w:t>
      </w:r>
    </w:p>
    <w:p w14:paraId="5EC89996">
      <w:pPr>
        <w:pStyle w:val="2"/>
        <w:rPr>
          <w:rFonts w:hint="default"/>
          <w:lang w:val="en-US" w:eastAsia="zh-CN"/>
        </w:rPr>
      </w:pPr>
      <w:r>
        <w:drawing>
          <wp:anchor distT="0" distB="0" distL="114300" distR="114300" simplePos="0" relativeHeight="251661312" behindDoc="1" locked="0" layoutInCell="1" allowOverlap="1">
            <wp:simplePos x="0" y="0"/>
            <wp:positionH relativeFrom="column">
              <wp:posOffset>85725</wp:posOffset>
            </wp:positionH>
            <wp:positionV relativeFrom="page">
              <wp:posOffset>6910705</wp:posOffset>
            </wp:positionV>
            <wp:extent cx="5271135" cy="2426970"/>
            <wp:effectExtent l="0" t="0" r="5715" b="11430"/>
            <wp:wrapNone/>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24"/>
                    <a:stretch>
                      <a:fillRect/>
                    </a:stretch>
                  </pic:blipFill>
                  <pic:spPr>
                    <a:xfrm>
                      <a:off x="0" y="0"/>
                      <a:ext cx="5271135" cy="2426970"/>
                    </a:xfrm>
                    <a:prstGeom prst="rect">
                      <a:avLst/>
                    </a:prstGeom>
                    <a:noFill/>
                    <a:ln>
                      <a:noFill/>
                    </a:ln>
                  </pic:spPr>
                </pic:pic>
              </a:graphicData>
            </a:graphic>
          </wp:anchor>
        </w:drawing>
      </w:r>
    </w:p>
    <w:p w14:paraId="1FA7F407">
      <w:pPr>
        <w:pStyle w:val="2"/>
        <w:rPr>
          <w:rFonts w:hint="default"/>
          <w:lang w:val="en-US" w:eastAsia="zh-CN"/>
        </w:rPr>
      </w:pPr>
    </w:p>
    <w:p w14:paraId="769A1F81">
      <w:pPr>
        <w:pStyle w:val="2"/>
        <w:rPr>
          <w:rFonts w:hint="default"/>
          <w:lang w:val="en-US" w:eastAsia="zh-CN"/>
        </w:rPr>
      </w:pPr>
    </w:p>
    <w:p w14:paraId="28C55CBC">
      <w:pPr>
        <w:rPr>
          <w:rFonts w:hint="default"/>
          <w:lang w:val="en-US" w:eastAsia="zh-CN"/>
        </w:rPr>
      </w:pPr>
    </w:p>
    <w:p w14:paraId="657D84F2">
      <w:pPr>
        <w:pStyle w:val="2"/>
        <w:rPr>
          <w:rFonts w:hint="default"/>
          <w:lang w:val="en-US" w:eastAsia="zh-CN"/>
        </w:rPr>
      </w:pPr>
    </w:p>
    <w:p w14:paraId="0907BDD1">
      <w:pPr>
        <w:rPr>
          <w:rFonts w:hint="default"/>
          <w:lang w:val="en-US" w:eastAsia="zh-CN"/>
        </w:rPr>
      </w:pPr>
    </w:p>
    <w:p w14:paraId="7FDED391">
      <w:pPr>
        <w:pStyle w:val="2"/>
        <w:rPr>
          <w:rFonts w:hint="default"/>
          <w:lang w:val="en-US" w:eastAsia="zh-CN"/>
        </w:rPr>
      </w:pPr>
    </w:p>
    <w:p w14:paraId="31BC4187">
      <w:pPr>
        <w:pStyle w:val="2"/>
        <w:rPr>
          <w:rFonts w:hint="default"/>
          <w:lang w:val="en-US" w:eastAsia="zh-CN"/>
        </w:rPr>
      </w:pPr>
    </w:p>
    <w:p w14:paraId="36D1F305">
      <w:pPr>
        <w:pStyle w:val="2"/>
        <w:rPr>
          <w:rFonts w:hint="default"/>
          <w:lang w:val="en-US" w:eastAsia="zh-CN"/>
        </w:rPr>
      </w:pPr>
    </w:p>
    <w:p w14:paraId="6339E859">
      <w:pPr>
        <w:rPr>
          <w:rFonts w:hint="default"/>
          <w:lang w:val="en-US" w:eastAsia="zh-CN"/>
        </w:rPr>
      </w:pPr>
    </w:p>
    <w:p w14:paraId="5C130B5D">
      <w:pPr>
        <w:rPr>
          <w:rFonts w:hint="default"/>
          <w:lang w:val="en-US" w:eastAsia="zh-CN"/>
        </w:rPr>
      </w:pPr>
      <w:r>
        <w:rPr>
          <w:rFonts w:hint="default"/>
          <w:lang w:val="en-US" w:eastAsia="zh-CN"/>
        </w:rPr>
        <w:br w:type="page"/>
      </w:r>
    </w:p>
    <w:p w14:paraId="1989ED43">
      <w:pPr>
        <w:pStyle w:val="5"/>
        <w:keepNext/>
        <w:keepLines/>
        <w:pageBreakBefore w:val="0"/>
        <w:widowControl w:val="0"/>
        <w:numPr>
          <w:ilvl w:val="0"/>
          <w:numId w:val="1"/>
        </w:numPr>
        <w:kinsoku/>
        <w:wordWrap/>
        <w:overflowPunct/>
        <w:topLinePunct w:val="0"/>
        <w:autoSpaceDE/>
        <w:autoSpaceDN/>
        <w:bidi w:val="0"/>
        <w:adjustRightInd/>
        <w:snapToGrid/>
        <w:spacing w:line="240" w:lineRule="auto"/>
        <w:ind w:firstLine="643" w:firstLineChars="200"/>
        <w:jc w:val="both"/>
        <w:textAlignment w:val="auto"/>
        <w:rPr>
          <w:rFonts w:hint="default" w:ascii="Times New Roman" w:hAnsi="Times New Roman" w:cs="Times New Roman"/>
          <w:b/>
          <w:lang w:val="en-US" w:eastAsia="zh-CN"/>
        </w:rPr>
      </w:pPr>
      <w:bookmarkStart w:id="8" w:name="_Toc7331"/>
      <w:r>
        <w:rPr>
          <w:rFonts w:hint="eastAsia" w:ascii="Times New Roman" w:hAnsi="Times New Roman" w:cs="Times New Roman"/>
          <w:b/>
          <w:lang w:val="en-US" w:eastAsia="zh-CN"/>
        </w:rPr>
        <w:t>技能等级社会评价机构及院校机构信息查询</w:t>
      </w:r>
      <w:bookmarkEnd w:id="8"/>
    </w:p>
    <w:p w14:paraId="7372B78D">
      <w:pPr>
        <w:pStyle w:val="2"/>
        <w:keepNext w:val="0"/>
        <w:keepLines w:val="0"/>
        <w:pageBreakBefore w:val="0"/>
        <w:widowControl w:val="0"/>
        <w:kinsoku/>
        <w:wordWrap w:val="0"/>
        <w:overflowPunct/>
        <w:topLinePunct w:val="0"/>
        <w:autoSpaceDE/>
        <w:autoSpaceDN/>
        <w:bidi w:val="0"/>
        <w:adjustRightInd/>
        <w:snapToGrid/>
        <w:spacing w:line="240" w:lineRule="auto"/>
        <w:ind w:left="0" w:leftChars="0" w:firstLine="640" w:firstLineChars="200"/>
        <w:textAlignment w:val="auto"/>
        <w:rPr>
          <w:rFonts w:hint="eastAsia" w:ascii="Times New Roman" w:hAnsi="Times New Roman" w:eastAsia="仿宋_GB2312"/>
          <w:color w:val="auto"/>
          <w:sz w:val="32"/>
          <w:u w:val="none"/>
          <w:lang w:val="en-US" w:eastAsia="zh-CN"/>
        </w:rPr>
      </w:pPr>
      <w:r>
        <w:rPr>
          <w:rFonts w:hint="eastAsia" w:ascii="Times New Roman" w:hAnsi="Times New Roman" w:eastAsia="仿宋_GB2312" w:cstheme="minorBidi"/>
          <w:kern w:val="2"/>
          <w:sz w:val="32"/>
          <w:szCs w:val="24"/>
          <w:lang w:val="en-US" w:eastAsia="zh-CN" w:bidi="ar-SA"/>
        </w:rPr>
        <w:t>①广东省人力资源和社会保障厅官网查询：</w:t>
      </w:r>
      <w:r>
        <w:rPr>
          <w:rFonts w:hint="eastAsia" w:ascii="Times New Roman" w:hAnsi="Times New Roman" w:eastAsia="仿宋_GB2312"/>
          <w:color w:val="auto"/>
          <w:sz w:val="32"/>
          <w:u w:val="none"/>
          <w:lang w:val="en-US" w:eastAsia="zh-CN"/>
        </w:rPr>
        <w:fldChar w:fldCharType="begin"/>
      </w:r>
      <w:r>
        <w:rPr>
          <w:rFonts w:hint="eastAsia" w:ascii="Times New Roman" w:hAnsi="Times New Roman" w:eastAsia="仿宋_GB2312"/>
          <w:color w:val="auto"/>
          <w:sz w:val="32"/>
          <w:u w:val="none"/>
          <w:lang w:val="en-US" w:eastAsia="zh-CN"/>
        </w:rPr>
        <w:instrText xml:space="preserve"> HYPERLINK "https://hrss.gd.gov.cn/ztzl/gdjnrc/jgba/pjjgml/content/post_3995902.html" </w:instrText>
      </w:r>
      <w:r>
        <w:rPr>
          <w:rFonts w:hint="eastAsia" w:ascii="Times New Roman" w:hAnsi="Times New Roman" w:eastAsia="仿宋_GB2312"/>
          <w:color w:val="auto"/>
          <w:sz w:val="32"/>
          <w:u w:val="none"/>
          <w:lang w:val="en-US" w:eastAsia="zh-CN"/>
        </w:rPr>
        <w:fldChar w:fldCharType="separate"/>
      </w:r>
      <w:r>
        <w:rPr>
          <w:rStyle w:val="12"/>
          <w:rFonts w:hint="eastAsia" w:ascii="Times New Roman" w:hAnsi="Times New Roman" w:eastAsia="仿宋_GB2312"/>
          <w:sz w:val="32"/>
          <w:lang w:val="en-US" w:eastAsia="zh-CN"/>
        </w:rPr>
        <w:t>https://hrss.gd.gov.cn/ztzl/gdjnrc/jgba/pjjgml/content/post_3995902.html</w:t>
      </w:r>
      <w:r>
        <w:rPr>
          <w:rFonts w:hint="eastAsia" w:ascii="Times New Roman" w:hAnsi="Times New Roman" w:eastAsia="仿宋_GB2312"/>
          <w:color w:val="auto"/>
          <w:sz w:val="32"/>
          <w:u w:val="none"/>
          <w:lang w:val="en-US" w:eastAsia="zh-CN"/>
        </w:rPr>
        <w:fldChar w:fldCharType="end"/>
      </w:r>
    </w:p>
    <w:p w14:paraId="0609F1DA">
      <w:pPr>
        <w:rPr>
          <w:rFonts w:hint="eastAsia" w:ascii="Times New Roman" w:hAnsi="Times New Roman" w:eastAsia="仿宋_GB2312"/>
          <w:color w:val="auto"/>
          <w:sz w:val="32"/>
          <w:u w:val="none"/>
          <w:lang w:val="en-US" w:eastAsia="zh-CN"/>
        </w:rPr>
      </w:pPr>
      <w:r>
        <w:drawing>
          <wp:anchor distT="0" distB="0" distL="114300" distR="114300" simplePos="0" relativeHeight="251661312" behindDoc="1" locked="0" layoutInCell="1" allowOverlap="1">
            <wp:simplePos x="0" y="0"/>
            <wp:positionH relativeFrom="column">
              <wp:posOffset>66675</wp:posOffset>
            </wp:positionH>
            <wp:positionV relativeFrom="page">
              <wp:posOffset>2279650</wp:posOffset>
            </wp:positionV>
            <wp:extent cx="5270500" cy="3061970"/>
            <wp:effectExtent l="0" t="0" r="6350" b="5080"/>
            <wp:wrapNone/>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25"/>
                    <a:stretch>
                      <a:fillRect/>
                    </a:stretch>
                  </pic:blipFill>
                  <pic:spPr>
                    <a:xfrm>
                      <a:off x="0" y="0"/>
                      <a:ext cx="5270500" cy="3061970"/>
                    </a:xfrm>
                    <a:prstGeom prst="rect">
                      <a:avLst/>
                    </a:prstGeom>
                    <a:noFill/>
                    <a:ln>
                      <a:noFill/>
                    </a:ln>
                  </pic:spPr>
                </pic:pic>
              </a:graphicData>
            </a:graphic>
          </wp:anchor>
        </w:drawing>
      </w:r>
    </w:p>
    <w:p w14:paraId="3F04E9A4">
      <w:pPr>
        <w:pStyle w:val="2"/>
        <w:rPr>
          <w:rFonts w:hint="eastAsia" w:ascii="Times New Roman" w:hAnsi="Times New Roman" w:eastAsia="仿宋_GB2312"/>
          <w:color w:val="auto"/>
          <w:sz w:val="32"/>
          <w:u w:val="none"/>
          <w:lang w:val="en-US" w:eastAsia="zh-CN"/>
        </w:rPr>
      </w:pPr>
    </w:p>
    <w:p w14:paraId="29640920">
      <w:pPr>
        <w:rPr>
          <w:rFonts w:hint="eastAsia" w:ascii="Times New Roman" w:hAnsi="Times New Roman" w:eastAsia="仿宋_GB2312"/>
          <w:color w:val="auto"/>
          <w:sz w:val="32"/>
          <w:u w:val="none"/>
          <w:lang w:val="en-US" w:eastAsia="zh-CN"/>
        </w:rPr>
      </w:pPr>
    </w:p>
    <w:p w14:paraId="13EE7BC3">
      <w:pPr>
        <w:pStyle w:val="2"/>
        <w:rPr>
          <w:rFonts w:hint="eastAsia" w:ascii="Times New Roman" w:hAnsi="Times New Roman" w:eastAsia="仿宋_GB2312"/>
          <w:color w:val="auto"/>
          <w:sz w:val="32"/>
          <w:u w:val="none"/>
          <w:lang w:val="en-US" w:eastAsia="zh-CN"/>
        </w:rPr>
      </w:pPr>
    </w:p>
    <w:p w14:paraId="15218843">
      <w:pPr>
        <w:rPr>
          <w:rFonts w:hint="eastAsia" w:ascii="Times New Roman" w:hAnsi="Times New Roman" w:eastAsia="仿宋_GB2312"/>
          <w:color w:val="auto"/>
          <w:sz w:val="32"/>
          <w:u w:val="none"/>
          <w:lang w:val="en-US" w:eastAsia="zh-CN"/>
        </w:rPr>
      </w:pPr>
    </w:p>
    <w:p w14:paraId="0007B614">
      <w:pPr>
        <w:pStyle w:val="2"/>
        <w:rPr>
          <w:rFonts w:hint="eastAsia"/>
          <w:lang w:val="en-US" w:eastAsia="zh-CN"/>
        </w:rPr>
      </w:pPr>
    </w:p>
    <w:p w14:paraId="70E06F33">
      <w:pPr>
        <w:pStyle w:val="2"/>
        <w:rPr>
          <w:rFonts w:hint="default"/>
          <w:lang w:val="en-US" w:eastAsia="zh-CN"/>
        </w:rPr>
      </w:pPr>
    </w:p>
    <w:p w14:paraId="369957AD">
      <w:pPr>
        <w:rPr>
          <w:rFonts w:hint="default"/>
          <w:lang w:val="en-US" w:eastAsia="zh-CN"/>
        </w:rPr>
      </w:pPr>
    </w:p>
    <w:p w14:paraId="1B8DB3BF">
      <w:pPr>
        <w:pStyle w:val="2"/>
        <w:rPr>
          <w:rFonts w:hint="default"/>
          <w:lang w:val="en-US" w:eastAsia="zh-CN"/>
        </w:rPr>
      </w:pPr>
    </w:p>
    <w:p w14:paraId="5D8B708B">
      <w:pPr>
        <w:rPr>
          <w:rFonts w:hint="default"/>
          <w:lang w:val="en-US" w:eastAsia="zh-CN"/>
        </w:rPr>
      </w:pPr>
    </w:p>
    <w:p w14:paraId="2A7442B2">
      <w:pPr>
        <w:pStyle w:val="2"/>
        <w:ind w:left="0" w:leftChars="0" w:firstLine="640" w:firstLineChars="200"/>
        <w:rPr>
          <w:rFonts w:hint="eastAsia" w:ascii="Times New Roman" w:hAnsi="Times New Roman" w:eastAsia="仿宋_GB2312"/>
          <w:color w:val="auto"/>
          <w:sz w:val="32"/>
          <w:u w:val="none"/>
          <w:lang w:val="en-US" w:eastAsia="zh-CN"/>
        </w:rPr>
      </w:pPr>
      <w:r>
        <w:rPr>
          <w:rFonts w:hint="eastAsia" w:ascii="Times New Roman" w:hAnsi="Times New Roman" w:eastAsia="仿宋_GB2312"/>
          <w:color w:val="auto"/>
          <w:sz w:val="32"/>
          <w:u w:val="none"/>
          <w:lang w:val="en-US" w:eastAsia="zh-CN"/>
        </w:rPr>
        <w:t>可查询广东省职业技能等级认定评价机构名单，包括“用人单位评价机构”、“社会培训评价组织”和“院校评价机构”。</w:t>
      </w:r>
    </w:p>
    <w:p w14:paraId="6C77C834">
      <w:pPr>
        <w:rPr>
          <w:rFonts w:hint="default"/>
          <w:lang w:val="en-US" w:eastAsia="zh-CN"/>
        </w:rPr>
      </w:pPr>
    </w:p>
    <w:p w14:paraId="685EDF2C">
      <w:pPr>
        <w:pStyle w:val="2"/>
        <w:ind w:left="0" w:leftChars="0" w:firstLine="640" w:firstLineChars="200"/>
        <w:rPr>
          <w:rFonts w:hint="eastAsia" w:ascii="Times New Roman" w:hAnsi="Times New Roman" w:eastAsia="仿宋_GB2312"/>
          <w:color w:val="auto"/>
          <w:sz w:val="32"/>
          <w:u w:val="none"/>
          <w:lang w:val="en-US" w:eastAsia="zh-CN"/>
        </w:rPr>
      </w:pPr>
      <w:r>
        <w:rPr>
          <w:rFonts w:hint="eastAsia" w:ascii="Times New Roman" w:hAnsi="Times New Roman" w:eastAsia="仿宋_GB2312"/>
          <w:color w:val="auto"/>
          <w:sz w:val="32"/>
          <w:u w:val="none"/>
          <w:lang w:val="en-US" w:eastAsia="zh-CN"/>
        </w:rPr>
        <w:t>②技能人才评价网查询：</w:t>
      </w:r>
      <w:r>
        <w:rPr>
          <w:rFonts w:hint="eastAsia" w:ascii="Times New Roman" w:hAnsi="Times New Roman" w:eastAsia="仿宋_GB2312"/>
          <w:color w:val="auto"/>
          <w:sz w:val="32"/>
          <w:u w:val="none"/>
          <w:lang w:val="en-US" w:eastAsia="zh-CN"/>
        </w:rPr>
        <w:fldChar w:fldCharType="begin"/>
      </w:r>
      <w:r>
        <w:rPr>
          <w:rFonts w:hint="eastAsia" w:ascii="Times New Roman" w:hAnsi="Times New Roman" w:eastAsia="仿宋_GB2312"/>
          <w:color w:val="auto"/>
          <w:sz w:val="32"/>
          <w:u w:val="none"/>
          <w:lang w:val="en-US" w:eastAsia="zh-CN"/>
        </w:rPr>
        <w:instrText xml:space="preserve"> HYPERLINK "https://pjjg.osta.org.cn" </w:instrText>
      </w:r>
      <w:r>
        <w:rPr>
          <w:rFonts w:hint="eastAsia" w:ascii="Times New Roman" w:hAnsi="Times New Roman" w:eastAsia="仿宋_GB2312"/>
          <w:color w:val="auto"/>
          <w:sz w:val="32"/>
          <w:u w:val="none"/>
          <w:lang w:val="en-US" w:eastAsia="zh-CN"/>
        </w:rPr>
        <w:fldChar w:fldCharType="separate"/>
      </w:r>
      <w:r>
        <w:rPr>
          <w:rStyle w:val="12"/>
          <w:rFonts w:hint="eastAsia" w:ascii="Times New Roman" w:hAnsi="Times New Roman" w:eastAsia="仿宋_GB2312"/>
          <w:sz w:val="32"/>
          <w:lang w:val="en-US" w:eastAsia="zh-CN"/>
        </w:rPr>
        <w:t>https://pjjg.osta.org.cn</w:t>
      </w:r>
      <w:r>
        <w:rPr>
          <w:rFonts w:hint="eastAsia" w:ascii="Times New Roman" w:hAnsi="Times New Roman" w:eastAsia="仿宋_GB2312"/>
          <w:color w:val="auto"/>
          <w:sz w:val="32"/>
          <w:u w:val="none"/>
          <w:lang w:val="en-US" w:eastAsia="zh-CN"/>
        </w:rPr>
        <w:fldChar w:fldCharType="end"/>
      </w:r>
    </w:p>
    <w:p w14:paraId="7AB233E7">
      <w:pPr>
        <w:rPr>
          <w:rFonts w:hint="eastAsia" w:ascii="Times New Roman" w:hAnsi="Times New Roman" w:eastAsia="仿宋_GB2312"/>
          <w:color w:val="auto"/>
          <w:sz w:val="32"/>
          <w:u w:val="none"/>
          <w:lang w:val="en-US" w:eastAsia="zh-CN"/>
        </w:rPr>
      </w:pPr>
    </w:p>
    <w:p w14:paraId="477E5751">
      <w:pPr>
        <w:pStyle w:val="2"/>
        <w:rPr>
          <w:rFonts w:hint="eastAsia" w:ascii="Times New Roman" w:hAnsi="Times New Roman" w:eastAsia="仿宋_GB2312"/>
          <w:color w:val="auto"/>
          <w:sz w:val="32"/>
          <w:u w:val="none"/>
          <w:lang w:val="en-US" w:eastAsia="zh-CN"/>
        </w:rPr>
      </w:pPr>
    </w:p>
    <w:p w14:paraId="643559EC">
      <w:pPr>
        <w:rPr>
          <w:rFonts w:hint="eastAsia" w:ascii="Times New Roman" w:hAnsi="Times New Roman" w:eastAsia="仿宋_GB2312"/>
          <w:color w:val="auto"/>
          <w:sz w:val="32"/>
          <w:u w:val="none"/>
          <w:lang w:val="en-US" w:eastAsia="zh-CN"/>
        </w:rPr>
      </w:pPr>
    </w:p>
    <w:p w14:paraId="32AE56FC">
      <w:pPr>
        <w:pStyle w:val="2"/>
        <w:rPr>
          <w:rFonts w:hint="eastAsia" w:ascii="Times New Roman" w:hAnsi="Times New Roman" w:eastAsia="仿宋_GB2312"/>
          <w:color w:val="auto"/>
          <w:sz w:val="32"/>
          <w:u w:val="none"/>
          <w:lang w:val="en-US" w:eastAsia="zh-CN"/>
        </w:rPr>
      </w:pPr>
    </w:p>
    <w:p w14:paraId="72F8A05A">
      <w:pPr>
        <w:rPr>
          <w:rFonts w:hint="eastAsia" w:ascii="Times New Roman" w:hAnsi="Times New Roman" w:eastAsia="仿宋_GB2312"/>
          <w:color w:val="auto"/>
          <w:sz w:val="32"/>
          <w:u w:val="none"/>
          <w:lang w:val="en-US" w:eastAsia="zh-CN"/>
        </w:rPr>
      </w:pPr>
    </w:p>
    <w:p w14:paraId="3B58A9D0">
      <w:pPr>
        <w:pStyle w:val="2"/>
        <w:rPr>
          <w:rFonts w:hint="eastAsia"/>
          <w:lang w:val="en-US" w:eastAsia="zh-CN"/>
        </w:rPr>
      </w:pPr>
      <w:r>
        <w:drawing>
          <wp:anchor distT="0" distB="0" distL="114300" distR="114300" simplePos="0" relativeHeight="251661312" behindDoc="1" locked="0" layoutInCell="1" allowOverlap="1">
            <wp:simplePos x="0" y="0"/>
            <wp:positionH relativeFrom="column">
              <wp:posOffset>19050</wp:posOffset>
            </wp:positionH>
            <wp:positionV relativeFrom="page">
              <wp:posOffset>1075055</wp:posOffset>
            </wp:positionV>
            <wp:extent cx="5265420" cy="3367405"/>
            <wp:effectExtent l="0" t="0" r="11430" b="4445"/>
            <wp:wrapNone/>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26"/>
                    <a:stretch>
                      <a:fillRect/>
                    </a:stretch>
                  </pic:blipFill>
                  <pic:spPr>
                    <a:xfrm>
                      <a:off x="0" y="0"/>
                      <a:ext cx="5265420" cy="3367405"/>
                    </a:xfrm>
                    <a:prstGeom prst="rect">
                      <a:avLst/>
                    </a:prstGeom>
                    <a:noFill/>
                    <a:ln>
                      <a:noFill/>
                    </a:ln>
                  </pic:spPr>
                </pic:pic>
              </a:graphicData>
            </a:graphic>
          </wp:anchor>
        </w:drawing>
      </w:r>
    </w:p>
    <w:p w14:paraId="40CF2ADE">
      <w:pPr>
        <w:rPr>
          <w:rFonts w:hint="default"/>
          <w:lang w:val="en-US" w:eastAsia="zh-CN"/>
        </w:rPr>
      </w:pPr>
    </w:p>
    <w:p w14:paraId="77867B80">
      <w:pPr>
        <w:rPr>
          <w:rFonts w:hint="default"/>
          <w:lang w:val="en-US" w:eastAsia="zh-CN"/>
        </w:rPr>
      </w:pPr>
    </w:p>
    <w:p w14:paraId="22A2E989">
      <w:pPr>
        <w:rPr>
          <w:rFonts w:hint="default"/>
          <w:lang w:val="en-US" w:eastAsia="zh-CN"/>
        </w:rPr>
      </w:pPr>
    </w:p>
    <w:p w14:paraId="66AD35D3">
      <w:pPr>
        <w:rPr>
          <w:rFonts w:hint="default"/>
          <w:lang w:val="en-US" w:eastAsia="zh-CN"/>
        </w:rPr>
      </w:pPr>
    </w:p>
    <w:p w14:paraId="52B44E91">
      <w:pPr>
        <w:rPr>
          <w:rFonts w:hint="default"/>
          <w:lang w:val="en-US" w:eastAsia="zh-CN"/>
        </w:rPr>
      </w:pPr>
    </w:p>
    <w:p w14:paraId="2CD537CB">
      <w:pPr>
        <w:rPr>
          <w:rFonts w:hint="default"/>
          <w:lang w:val="en-US" w:eastAsia="zh-CN"/>
        </w:rPr>
      </w:pPr>
    </w:p>
    <w:p w14:paraId="23BDFD4C">
      <w:pPr>
        <w:rPr>
          <w:rFonts w:hint="default"/>
          <w:lang w:val="en-US" w:eastAsia="zh-CN"/>
        </w:rPr>
      </w:pPr>
    </w:p>
    <w:p w14:paraId="369F165B">
      <w:pPr>
        <w:rPr>
          <w:rFonts w:hint="default"/>
          <w:lang w:val="en-US" w:eastAsia="zh-CN"/>
        </w:rPr>
      </w:pPr>
    </w:p>
    <w:p w14:paraId="6D341C4C">
      <w:pPr>
        <w:pStyle w:val="2"/>
        <w:rPr>
          <w:rFonts w:hint="default"/>
          <w:lang w:val="en-US" w:eastAsia="zh-CN"/>
        </w:rPr>
      </w:pPr>
    </w:p>
    <w:p w14:paraId="27135EA0">
      <w:pPr>
        <w:rPr>
          <w:rFonts w:hint="default"/>
          <w:lang w:val="en-US" w:eastAsia="zh-CN"/>
        </w:rPr>
      </w:pPr>
    </w:p>
    <w:p w14:paraId="77C61953">
      <w:pPr>
        <w:pStyle w:val="2"/>
        <w:rPr>
          <w:rFonts w:hint="default"/>
          <w:lang w:val="en-US" w:eastAsia="zh-CN"/>
        </w:rPr>
      </w:pPr>
    </w:p>
    <w:p w14:paraId="397EB0FF">
      <w:pPr>
        <w:rPr>
          <w:rFonts w:hint="default"/>
          <w:lang w:val="en-US" w:eastAsia="zh-CN"/>
        </w:rPr>
      </w:pPr>
    </w:p>
    <w:p w14:paraId="4A00756D">
      <w:pPr>
        <w:pStyle w:val="2"/>
        <w:rPr>
          <w:rFonts w:hint="default"/>
          <w:lang w:val="en-US" w:eastAsia="zh-CN"/>
        </w:rPr>
      </w:pPr>
    </w:p>
    <w:p w14:paraId="3B23FB73">
      <w:pPr>
        <w:rPr>
          <w:rFonts w:hint="default"/>
          <w:lang w:val="en-US" w:eastAsia="zh-CN"/>
        </w:rPr>
      </w:pPr>
    </w:p>
    <w:p w14:paraId="576725A3">
      <w:pPr>
        <w:pStyle w:val="2"/>
        <w:rPr>
          <w:rFonts w:hint="default"/>
          <w:lang w:val="en-US" w:eastAsia="zh-CN"/>
        </w:rPr>
      </w:pPr>
    </w:p>
    <w:p w14:paraId="1CDF966E">
      <w:pPr>
        <w:rPr>
          <w:rFonts w:hint="default"/>
          <w:lang w:val="en-US" w:eastAsia="zh-CN"/>
        </w:rPr>
      </w:pPr>
    </w:p>
    <w:p w14:paraId="7DE7A848">
      <w:pPr>
        <w:pStyle w:val="2"/>
        <w:rPr>
          <w:rFonts w:hint="default"/>
          <w:lang w:val="en-US" w:eastAsia="zh-CN"/>
        </w:rPr>
      </w:pPr>
    </w:p>
    <w:p w14:paraId="54C690D4">
      <w:pPr>
        <w:ind w:firstLine="640" w:firstLineChars="200"/>
        <w:rPr>
          <w:rFonts w:hint="eastAsia" w:ascii="Times New Roman" w:hAnsi="Times New Roman" w:eastAsia="仿宋_GB2312"/>
          <w:color w:val="auto"/>
          <w:sz w:val="32"/>
          <w:u w:val="none"/>
          <w:lang w:val="en-US" w:eastAsia="zh-CN"/>
        </w:rPr>
      </w:pPr>
      <w:r>
        <w:rPr>
          <w:rFonts w:hint="eastAsia" w:ascii="Times New Roman" w:hAnsi="Times New Roman" w:eastAsia="仿宋_GB2312"/>
          <w:color w:val="auto"/>
          <w:sz w:val="32"/>
          <w:u w:val="none"/>
          <w:lang w:val="en-US" w:eastAsia="zh-CN"/>
        </w:rPr>
        <w:t>可对“机构名称”、“机构类型”、“省份”、“职业名称”、“工种名称”进行筛选查询。</w:t>
      </w:r>
    </w:p>
    <w:p w14:paraId="29EFC4FB">
      <w:pPr>
        <w:rPr>
          <w:rFonts w:hint="eastAsia" w:ascii="Times New Roman" w:hAnsi="Times New Roman" w:eastAsia="仿宋_GB2312"/>
          <w:color w:val="auto"/>
          <w:sz w:val="32"/>
          <w:u w:val="none"/>
          <w:lang w:val="en-US" w:eastAsia="zh-CN"/>
        </w:rPr>
      </w:pPr>
      <w:r>
        <w:rPr>
          <w:rFonts w:hint="eastAsia" w:ascii="Times New Roman" w:hAnsi="Times New Roman" w:eastAsia="仿宋_GB2312"/>
          <w:color w:val="auto"/>
          <w:sz w:val="32"/>
          <w:u w:val="none"/>
          <w:lang w:val="en-US" w:eastAsia="zh-CN"/>
        </w:rPr>
        <w:br w:type="page"/>
      </w:r>
    </w:p>
    <w:p w14:paraId="5892DF64">
      <w:pPr>
        <w:pStyle w:val="5"/>
        <w:keepNext/>
        <w:keepLines/>
        <w:pageBreakBefore w:val="0"/>
        <w:widowControl w:val="0"/>
        <w:numPr>
          <w:ilvl w:val="0"/>
          <w:numId w:val="1"/>
        </w:numPr>
        <w:kinsoku/>
        <w:wordWrap/>
        <w:overflowPunct/>
        <w:topLinePunct w:val="0"/>
        <w:autoSpaceDE/>
        <w:autoSpaceDN/>
        <w:bidi w:val="0"/>
        <w:adjustRightInd/>
        <w:snapToGrid/>
        <w:spacing w:line="240" w:lineRule="auto"/>
        <w:ind w:firstLine="643" w:firstLineChars="200"/>
        <w:jc w:val="both"/>
        <w:textAlignment w:val="auto"/>
        <w:rPr>
          <w:rFonts w:hint="default" w:ascii="Times New Roman" w:hAnsi="Times New Roman" w:cs="Times New Roman"/>
          <w:b/>
          <w:lang w:val="en-US" w:eastAsia="zh-CN"/>
        </w:rPr>
      </w:pPr>
      <w:bookmarkStart w:id="9" w:name="_Toc11258"/>
      <w:r>
        <w:rPr>
          <w:rFonts w:hint="default" w:ascii="Times New Roman" w:hAnsi="Times New Roman" w:cs="Times New Roman"/>
          <w:b/>
          <w:lang w:val="en-US" w:eastAsia="zh-CN"/>
        </w:rPr>
        <w:t>公益实训课程信息查询</w:t>
      </w:r>
      <w:bookmarkEnd w:id="9"/>
    </w:p>
    <w:p w14:paraId="50AE69A9">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查找并进入公众号</w:t>
      </w:r>
    </w:p>
    <w:p w14:paraId="142B9E92">
      <w:pPr>
        <w:ind w:firstLine="640" w:firstLineChars="2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sz w:val="32"/>
          <w:szCs w:val="32"/>
        </w:rPr>
        <w:t>打开微信，在搜索栏输入</w:t>
      </w:r>
      <w:r>
        <w:rPr>
          <w:rFonts w:hint="eastAsia" w:ascii="仿宋_GB2312" w:hAnsi="仿宋_GB2312" w:eastAsia="仿宋_GB2312" w:cs="仿宋_GB2312"/>
          <w:b/>
          <w:sz w:val="32"/>
          <w:szCs w:val="32"/>
        </w:rPr>
        <w:t>“东莞市高技能公共实训中心”</w:t>
      </w:r>
      <w:r>
        <w:rPr>
          <w:rFonts w:hint="eastAsia" w:ascii="仿宋_GB2312" w:hAnsi="仿宋_GB2312" w:eastAsia="仿宋_GB2312" w:cs="仿宋_GB2312"/>
          <w:sz w:val="32"/>
          <w:szCs w:val="32"/>
        </w:rPr>
        <w:t>，请认准带有事业单位标识的官方公众号（主办单位：东莞市高技能公共实训中心），谨防非官方渠道造成信息泄露。点击</w:t>
      </w:r>
      <w:r>
        <w:rPr>
          <w:rFonts w:hint="eastAsia" w:ascii="仿宋_GB2312" w:hAnsi="仿宋_GB2312" w:eastAsia="仿宋_GB2312" w:cs="仿宋_GB2312"/>
          <w:b/>
          <w:sz w:val="32"/>
          <w:szCs w:val="32"/>
        </w:rPr>
        <w:t>“关注公众号”</w:t>
      </w:r>
      <w:r>
        <w:rPr>
          <w:rFonts w:hint="eastAsia" w:ascii="仿宋_GB2312" w:hAnsi="仿宋_GB2312" w:eastAsia="仿宋_GB2312" w:cs="仿宋_GB2312"/>
          <w:sz w:val="32"/>
          <w:szCs w:val="32"/>
        </w:rPr>
        <w:t>后点击</w:t>
      </w:r>
      <w:r>
        <w:rPr>
          <w:rFonts w:hint="eastAsia" w:ascii="仿宋_GB2312" w:hAnsi="仿宋_GB2312" w:eastAsia="仿宋_GB2312" w:cs="仿宋_GB2312"/>
          <w:b/>
          <w:sz w:val="32"/>
          <w:szCs w:val="32"/>
        </w:rPr>
        <w:t>“发消息”</w:t>
      </w:r>
      <w:r>
        <w:rPr>
          <w:rFonts w:hint="eastAsia" w:ascii="仿宋_GB2312" w:hAnsi="仿宋_GB2312" w:eastAsia="仿宋_GB2312" w:cs="仿宋_GB2312"/>
          <w:sz w:val="32"/>
          <w:szCs w:val="32"/>
        </w:rPr>
        <w:t>进入公众号。</w:t>
      </w:r>
    </w:p>
    <w:p w14:paraId="085A3A5B">
      <w:pPr>
        <w:pStyle w:val="2"/>
        <w:rPr>
          <w:rFonts w:hint="default" w:ascii="Times New Roman" w:hAnsi="Times New Roman" w:cs="Times New Roman"/>
          <w:b/>
          <w:lang w:val="en-US" w:eastAsia="zh-CN"/>
        </w:rPr>
      </w:pPr>
      <w:r>
        <w:drawing>
          <wp:anchor distT="0" distB="0" distL="0" distR="0" simplePos="0" relativeHeight="251661312" behindDoc="1" locked="0" layoutInCell="1" allowOverlap="1">
            <wp:simplePos x="0" y="0"/>
            <wp:positionH relativeFrom="column">
              <wp:posOffset>2680970</wp:posOffset>
            </wp:positionH>
            <wp:positionV relativeFrom="page">
              <wp:posOffset>3648710</wp:posOffset>
            </wp:positionV>
            <wp:extent cx="2433320" cy="5022850"/>
            <wp:effectExtent l="0" t="0" r="5080" b="6350"/>
            <wp:wrapNone/>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33320" cy="5022850"/>
                    </a:xfrm>
                    <a:prstGeom prst="rect">
                      <a:avLst/>
                    </a:prstGeom>
                  </pic:spPr>
                </pic:pic>
              </a:graphicData>
            </a:graphic>
          </wp:anchor>
        </w:drawing>
      </w:r>
    </w:p>
    <w:p w14:paraId="7E0FD477">
      <w:pPr>
        <w:rPr>
          <w:rFonts w:hint="default" w:ascii="Times New Roman" w:hAnsi="Times New Roman" w:cs="Times New Roman"/>
          <w:b/>
          <w:lang w:val="en-US" w:eastAsia="zh-CN"/>
        </w:rPr>
      </w:pPr>
    </w:p>
    <w:p w14:paraId="0C1E8589">
      <w:pPr>
        <w:pStyle w:val="2"/>
        <w:rPr>
          <w:rFonts w:hint="default" w:ascii="Times New Roman" w:hAnsi="Times New Roman" w:cs="Times New Roman"/>
          <w:b/>
          <w:lang w:val="en-US" w:eastAsia="zh-CN"/>
        </w:rPr>
      </w:pPr>
    </w:p>
    <w:p w14:paraId="45A2A2A4">
      <w:pPr>
        <w:rPr>
          <w:rFonts w:hint="default" w:ascii="Times New Roman" w:hAnsi="Times New Roman" w:cs="Times New Roman"/>
          <w:b/>
          <w:lang w:val="en-US" w:eastAsia="zh-CN"/>
        </w:rPr>
      </w:pPr>
    </w:p>
    <w:p w14:paraId="5765932D">
      <w:pPr>
        <w:pStyle w:val="2"/>
        <w:rPr>
          <w:rFonts w:hint="default" w:ascii="Times New Roman" w:hAnsi="Times New Roman" w:cs="Times New Roman"/>
          <w:b/>
          <w:lang w:val="en-US" w:eastAsia="zh-CN"/>
        </w:rPr>
      </w:pPr>
    </w:p>
    <w:p w14:paraId="3CF74150">
      <w:pPr>
        <w:rPr>
          <w:rFonts w:hint="default" w:ascii="Times New Roman" w:hAnsi="Times New Roman" w:cs="Times New Roman"/>
          <w:b/>
          <w:lang w:val="en-US" w:eastAsia="zh-CN"/>
        </w:rPr>
      </w:pPr>
    </w:p>
    <w:p w14:paraId="40C0CEDC">
      <w:pPr>
        <w:pStyle w:val="2"/>
        <w:rPr>
          <w:rFonts w:hint="default" w:ascii="Times New Roman" w:hAnsi="Times New Roman" w:cs="Times New Roman"/>
          <w:b/>
          <w:lang w:val="en-US" w:eastAsia="zh-CN"/>
        </w:rPr>
      </w:pPr>
      <w:r>
        <w:drawing>
          <wp:anchor distT="0" distB="0" distL="0" distR="0" simplePos="0" relativeHeight="251661312" behindDoc="1" locked="0" layoutInCell="1" allowOverlap="1">
            <wp:simplePos x="0" y="0"/>
            <wp:positionH relativeFrom="column">
              <wp:posOffset>-5080</wp:posOffset>
            </wp:positionH>
            <wp:positionV relativeFrom="page">
              <wp:posOffset>4826635</wp:posOffset>
            </wp:positionV>
            <wp:extent cx="2550160" cy="2398395"/>
            <wp:effectExtent l="0" t="0" r="2540" b="1905"/>
            <wp:wrapNone/>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50160" cy="2398395"/>
                    </a:xfrm>
                    <a:prstGeom prst="rect">
                      <a:avLst/>
                    </a:prstGeom>
                  </pic:spPr>
                </pic:pic>
              </a:graphicData>
            </a:graphic>
          </wp:anchor>
        </w:drawing>
      </w:r>
    </w:p>
    <w:p w14:paraId="7D6E7E4C">
      <w:pPr>
        <w:rPr>
          <w:rFonts w:hint="default" w:ascii="Times New Roman" w:hAnsi="Times New Roman" w:cs="Times New Roman"/>
          <w:b/>
          <w:lang w:val="en-US" w:eastAsia="zh-CN"/>
        </w:rPr>
      </w:pPr>
    </w:p>
    <w:p w14:paraId="2F0DAB75">
      <w:pPr>
        <w:pStyle w:val="2"/>
        <w:rPr>
          <w:rFonts w:hint="default" w:ascii="Times New Roman" w:hAnsi="Times New Roman" w:cs="Times New Roman"/>
          <w:b/>
          <w:lang w:val="en-US" w:eastAsia="zh-CN"/>
        </w:rPr>
      </w:pPr>
    </w:p>
    <w:p w14:paraId="4A08839E">
      <w:pPr>
        <w:rPr>
          <w:rFonts w:hint="default" w:ascii="Times New Roman" w:hAnsi="Times New Roman" w:cs="Times New Roman"/>
          <w:b/>
          <w:lang w:val="en-US" w:eastAsia="zh-CN"/>
        </w:rPr>
      </w:pPr>
    </w:p>
    <w:p w14:paraId="54DAB893">
      <w:pPr>
        <w:pStyle w:val="2"/>
        <w:rPr>
          <w:rFonts w:hint="default" w:ascii="Times New Roman" w:hAnsi="Times New Roman" w:cs="Times New Roman"/>
          <w:b/>
          <w:lang w:val="en-US" w:eastAsia="zh-CN"/>
        </w:rPr>
      </w:pPr>
    </w:p>
    <w:p w14:paraId="1AD1E5D4">
      <w:pPr>
        <w:rPr>
          <w:rFonts w:hint="default" w:ascii="Times New Roman" w:hAnsi="Times New Roman" w:cs="Times New Roman"/>
          <w:b/>
          <w:lang w:val="en-US" w:eastAsia="zh-CN"/>
        </w:rPr>
      </w:pPr>
    </w:p>
    <w:p w14:paraId="7112CB3A">
      <w:pPr>
        <w:pStyle w:val="2"/>
        <w:rPr>
          <w:rFonts w:hint="default" w:ascii="Times New Roman" w:hAnsi="Times New Roman" w:cs="Times New Roman"/>
          <w:b/>
          <w:lang w:val="en-US" w:eastAsia="zh-CN"/>
        </w:rPr>
      </w:pPr>
    </w:p>
    <w:p w14:paraId="772D8B82">
      <w:pPr>
        <w:rPr>
          <w:rFonts w:hint="default" w:ascii="Times New Roman" w:hAnsi="Times New Roman" w:cs="Times New Roman"/>
          <w:b/>
          <w:lang w:val="en-US" w:eastAsia="zh-CN"/>
        </w:rPr>
      </w:pPr>
    </w:p>
    <w:p w14:paraId="720D23BF">
      <w:pPr>
        <w:pStyle w:val="2"/>
        <w:rPr>
          <w:rFonts w:hint="default" w:ascii="Times New Roman" w:hAnsi="Times New Roman" w:cs="Times New Roman"/>
          <w:b/>
          <w:lang w:val="en-US" w:eastAsia="zh-CN"/>
        </w:rPr>
      </w:pPr>
    </w:p>
    <w:p w14:paraId="02EEA67E">
      <w:pPr>
        <w:rPr>
          <w:rFonts w:hint="default" w:ascii="Times New Roman" w:hAnsi="Times New Roman" w:cs="Times New Roman"/>
          <w:b/>
          <w:lang w:val="en-US" w:eastAsia="zh-CN"/>
        </w:rPr>
      </w:pPr>
    </w:p>
    <w:p w14:paraId="157D72F8">
      <w:pPr>
        <w:pStyle w:val="2"/>
        <w:rPr>
          <w:rFonts w:hint="default" w:ascii="Times New Roman" w:hAnsi="Times New Roman" w:cs="Times New Roman"/>
          <w:b/>
          <w:lang w:val="en-US" w:eastAsia="zh-CN"/>
        </w:rPr>
      </w:pPr>
    </w:p>
    <w:p w14:paraId="6AAF417A">
      <w:pPr>
        <w:rPr>
          <w:rFonts w:hint="default" w:ascii="Times New Roman" w:hAnsi="Times New Roman" w:cs="Times New Roman"/>
          <w:b/>
          <w:lang w:val="en-US" w:eastAsia="zh-CN"/>
        </w:rPr>
      </w:pPr>
    </w:p>
    <w:p w14:paraId="67D56CA0">
      <w:pPr>
        <w:pStyle w:val="2"/>
        <w:rPr>
          <w:rFonts w:hint="default" w:ascii="Times New Roman" w:hAnsi="Times New Roman" w:cs="Times New Roman"/>
          <w:b/>
          <w:lang w:val="en-US" w:eastAsia="zh-CN"/>
        </w:rPr>
      </w:pPr>
    </w:p>
    <w:p w14:paraId="192B21F7">
      <w:pPr>
        <w:rPr>
          <w:rFonts w:hint="default" w:ascii="Times New Roman" w:hAnsi="Times New Roman" w:cs="Times New Roman"/>
          <w:b/>
          <w:lang w:val="en-US" w:eastAsia="zh-CN"/>
        </w:rPr>
      </w:pPr>
    </w:p>
    <w:p w14:paraId="21D1EC49">
      <w:pPr>
        <w:pStyle w:val="2"/>
        <w:rPr>
          <w:rFonts w:hint="default" w:ascii="Times New Roman" w:hAnsi="Times New Roman" w:cs="Times New Roman"/>
          <w:b/>
          <w:lang w:val="en-US" w:eastAsia="zh-CN"/>
        </w:rPr>
      </w:pPr>
    </w:p>
    <w:p w14:paraId="3137E79F">
      <w:pPr>
        <w:rPr>
          <w:rFonts w:hint="default" w:ascii="Times New Roman" w:hAnsi="Times New Roman" w:cs="Times New Roman"/>
          <w:b/>
          <w:lang w:val="en-US" w:eastAsia="zh-CN"/>
        </w:rPr>
      </w:pPr>
    </w:p>
    <w:p w14:paraId="34374DBE">
      <w:pPr>
        <w:pStyle w:val="2"/>
        <w:rPr>
          <w:rFonts w:hint="default" w:ascii="Times New Roman" w:hAnsi="Times New Roman" w:cs="Times New Roman"/>
          <w:b/>
          <w:lang w:val="en-US" w:eastAsia="zh-CN"/>
        </w:rPr>
      </w:pPr>
    </w:p>
    <w:p w14:paraId="5C8B7BB5">
      <w:pPr>
        <w:rPr>
          <w:rFonts w:hint="default" w:ascii="Times New Roman" w:hAnsi="Times New Roman" w:cs="Times New Roman"/>
          <w:b/>
          <w:lang w:val="en-US" w:eastAsia="zh-CN"/>
        </w:rPr>
      </w:pPr>
    </w:p>
    <w:p w14:paraId="589388CE">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（图片仅供参考）</w:t>
      </w:r>
    </w:p>
    <w:p w14:paraId="27DC4377">
      <w:pPr>
        <w:rPr>
          <w:rFonts w:hint="default"/>
          <w:lang w:val="en-US" w:eastAsia="zh-CN"/>
        </w:rPr>
      </w:pPr>
      <w:r>
        <w:rPr>
          <w:rFonts w:hint="default"/>
          <w:lang w:val="en-US" w:eastAsia="zh-CN"/>
        </w:rPr>
        <w:br w:type="page"/>
      </w:r>
    </w:p>
    <w:p w14:paraId="54BF1172">
      <w:pPr>
        <w:rPr>
          <w:rFonts w:hint="default"/>
          <w:lang w:val="en-US" w:eastAsia="zh-CN"/>
        </w:rPr>
      </w:pPr>
    </w:p>
    <w:p w14:paraId="15D4BD44">
      <w:pPr>
        <w:pStyle w:val="2"/>
        <w:rPr>
          <w:rFonts w:hint="default"/>
          <w:lang w:val="en-US" w:eastAsia="zh-CN"/>
        </w:rPr>
      </w:pPr>
      <w:r>
        <w:drawing>
          <wp:anchor distT="0" distB="0" distL="0" distR="0" simplePos="0" relativeHeight="251661312" behindDoc="1" locked="0" layoutInCell="1" allowOverlap="1">
            <wp:simplePos x="0" y="0"/>
            <wp:positionH relativeFrom="column">
              <wp:posOffset>1477010</wp:posOffset>
            </wp:positionH>
            <wp:positionV relativeFrom="page">
              <wp:posOffset>1120140</wp:posOffset>
            </wp:positionV>
            <wp:extent cx="2406015" cy="4887595"/>
            <wp:effectExtent l="0" t="0" r="13335" b="8255"/>
            <wp:wrapNone/>
            <wp:docPr id="56" name="图片 56" descr="C:\Users\ZHK_LYJ\Documents\WeChat Files\wxid_lk9hmp8b27gj21\FileStorage\Temp\1776331343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C:\Users\ZHK_LYJ\Documents\WeChat Files\wxid_lk9hmp8b27gj21\FileStorage\Temp\177633134367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406015" cy="4887595"/>
                    </a:xfrm>
                    <a:prstGeom prst="rect">
                      <a:avLst/>
                    </a:prstGeom>
                    <a:noFill/>
                    <a:ln>
                      <a:noFill/>
                    </a:ln>
                  </pic:spPr>
                </pic:pic>
              </a:graphicData>
            </a:graphic>
          </wp:anchor>
        </w:drawing>
      </w:r>
    </w:p>
    <w:p w14:paraId="018F58D6">
      <w:pPr>
        <w:rPr>
          <w:rFonts w:hint="default"/>
          <w:lang w:val="en-US" w:eastAsia="zh-CN"/>
        </w:rPr>
      </w:pPr>
    </w:p>
    <w:p w14:paraId="20F27E51">
      <w:pPr>
        <w:pStyle w:val="2"/>
        <w:rPr>
          <w:rFonts w:hint="default"/>
          <w:lang w:val="en-US" w:eastAsia="zh-CN"/>
        </w:rPr>
      </w:pPr>
    </w:p>
    <w:p w14:paraId="7D5F1AAA">
      <w:pPr>
        <w:rPr>
          <w:rFonts w:hint="default"/>
          <w:lang w:val="en-US" w:eastAsia="zh-CN"/>
        </w:rPr>
      </w:pPr>
    </w:p>
    <w:p w14:paraId="2FF0783A">
      <w:pPr>
        <w:pStyle w:val="2"/>
        <w:rPr>
          <w:rFonts w:hint="default"/>
          <w:lang w:val="en-US" w:eastAsia="zh-CN"/>
        </w:rPr>
      </w:pPr>
    </w:p>
    <w:p w14:paraId="116A5F0F">
      <w:pPr>
        <w:rPr>
          <w:rFonts w:hint="default"/>
          <w:lang w:val="en-US" w:eastAsia="zh-CN"/>
        </w:rPr>
      </w:pPr>
    </w:p>
    <w:p w14:paraId="290C4A2B">
      <w:pPr>
        <w:pStyle w:val="2"/>
        <w:rPr>
          <w:rFonts w:hint="default"/>
          <w:lang w:val="en-US" w:eastAsia="zh-CN"/>
        </w:rPr>
      </w:pPr>
    </w:p>
    <w:p w14:paraId="424EDF8A">
      <w:pPr>
        <w:rPr>
          <w:rFonts w:hint="default"/>
          <w:lang w:val="en-US" w:eastAsia="zh-CN"/>
        </w:rPr>
      </w:pPr>
    </w:p>
    <w:p w14:paraId="3705AF03">
      <w:pPr>
        <w:pStyle w:val="2"/>
        <w:rPr>
          <w:rFonts w:hint="default"/>
          <w:lang w:val="en-US" w:eastAsia="zh-CN"/>
        </w:rPr>
      </w:pPr>
    </w:p>
    <w:p w14:paraId="6AFD1966">
      <w:pPr>
        <w:pStyle w:val="2"/>
        <w:rPr>
          <w:rFonts w:hint="default" w:ascii="Times New Roman" w:hAnsi="Times New Roman" w:cs="Times New Roman"/>
          <w:b/>
          <w:lang w:val="en-US" w:eastAsia="zh-CN"/>
        </w:rPr>
      </w:pPr>
    </w:p>
    <w:p w14:paraId="5C1BA25D">
      <w:pPr>
        <w:rPr>
          <w:rFonts w:hint="default" w:ascii="Times New Roman" w:hAnsi="Times New Roman" w:cs="Times New Roman"/>
          <w:b/>
          <w:lang w:val="en-US" w:eastAsia="zh-CN"/>
        </w:rPr>
      </w:pPr>
    </w:p>
    <w:p w14:paraId="3C28F681">
      <w:pPr>
        <w:pStyle w:val="2"/>
        <w:rPr>
          <w:rFonts w:hint="default" w:ascii="Times New Roman" w:hAnsi="Times New Roman" w:cs="Times New Roman"/>
          <w:b/>
          <w:lang w:val="en-US" w:eastAsia="zh-CN"/>
        </w:rPr>
      </w:pPr>
    </w:p>
    <w:p w14:paraId="04599B37">
      <w:pPr>
        <w:rPr>
          <w:rFonts w:hint="default" w:ascii="Times New Roman" w:hAnsi="Times New Roman" w:cs="Times New Roman"/>
          <w:b/>
          <w:lang w:val="en-US" w:eastAsia="zh-CN"/>
        </w:rPr>
      </w:pPr>
    </w:p>
    <w:p w14:paraId="5C0D9069">
      <w:pPr>
        <w:pStyle w:val="2"/>
        <w:rPr>
          <w:rFonts w:hint="default" w:ascii="Times New Roman" w:hAnsi="Times New Roman" w:cs="Times New Roman"/>
          <w:b/>
          <w:lang w:val="en-US" w:eastAsia="zh-CN"/>
        </w:rPr>
      </w:pPr>
    </w:p>
    <w:p w14:paraId="7C03530D">
      <w:pPr>
        <w:rPr>
          <w:rFonts w:hint="default" w:ascii="Times New Roman" w:hAnsi="Times New Roman" w:cs="Times New Roman"/>
          <w:b/>
          <w:lang w:val="en-US" w:eastAsia="zh-CN"/>
        </w:rPr>
      </w:pPr>
    </w:p>
    <w:p w14:paraId="3D2E76B9">
      <w:pPr>
        <w:pStyle w:val="2"/>
        <w:rPr>
          <w:rFonts w:hint="default" w:ascii="Times New Roman" w:hAnsi="Times New Roman" w:cs="Times New Roman"/>
          <w:b/>
          <w:lang w:val="en-US" w:eastAsia="zh-CN"/>
        </w:rPr>
      </w:pPr>
    </w:p>
    <w:p w14:paraId="200590B5">
      <w:pPr>
        <w:rPr>
          <w:rFonts w:hint="default"/>
          <w:lang w:val="en-US" w:eastAsia="zh-CN"/>
        </w:rPr>
      </w:pPr>
    </w:p>
    <w:p w14:paraId="622A72A1">
      <w:pPr>
        <w:pStyle w:val="2"/>
        <w:rPr>
          <w:rFonts w:hint="default"/>
          <w:lang w:val="en-US" w:eastAsia="zh-CN"/>
        </w:rPr>
      </w:pPr>
    </w:p>
    <w:p w14:paraId="69170572">
      <w:pPr>
        <w:rPr>
          <w:rFonts w:hint="default"/>
          <w:lang w:val="en-US" w:eastAsia="zh-CN"/>
        </w:rPr>
      </w:pPr>
    </w:p>
    <w:p w14:paraId="5BC21C46">
      <w:pPr>
        <w:pStyle w:val="2"/>
        <w:rPr>
          <w:rFonts w:hint="default"/>
          <w:lang w:val="en-US" w:eastAsia="zh-CN"/>
        </w:rPr>
      </w:pPr>
    </w:p>
    <w:p w14:paraId="78B6DB62">
      <w:pPr>
        <w:rPr>
          <w:rFonts w:hint="default"/>
          <w:lang w:val="en-US" w:eastAsia="zh-CN"/>
        </w:rPr>
      </w:pPr>
    </w:p>
    <w:p w14:paraId="3B2E5D0E">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（图片仅供参考）</w:t>
      </w:r>
    </w:p>
    <w:p w14:paraId="239919FC">
      <w:pPr>
        <w:pStyle w:val="2"/>
        <w:rPr>
          <w:rFonts w:hint="default"/>
          <w:lang w:val="en-US" w:eastAsia="zh-CN"/>
        </w:rPr>
      </w:pPr>
    </w:p>
    <w:p w14:paraId="0D149D52">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   （2）</w:t>
      </w:r>
      <w:r>
        <w:rPr>
          <w:rFonts w:hint="eastAsia" w:ascii="仿宋_GB2312" w:hAnsi="仿宋_GB2312" w:eastAsia="仿宋_GB2312" w:cs="仿宋_GB2312"/>
          <w:b/>
          <w:bCs/>
          <w:sz w:val="32"/>
          <w:szCs w:val="32"/>
        </w:rPr>
        <w:t>公益课查询</w:t>
      </w:r>
    </w:p>
    <w:p w14:paraId="505DC5BF">
      <w:pPr>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①</w:t>
      </w:r>
      <w:r>
        <w:rPr>
          <w:rFonts w:hint="eastAsia" w:ascii="仿宋_GB2312" w:hAnsi="仿宋_GB2312" w:eastAsia="仿宋_GB2312" w:cs="仿宋_GB2312"/>
          <w:sz w:val="32"/>
          <w:szCs w:val="32"/>
        </w:rPr>
        <w:t>在公众号页面点击下方</w:t>
      </w:r>
      <w:r>
        <w:rPr>
          <w:rFonts w:hint="eastAsia" w:ascii="仿宋_GB2312" w:hAnsi="仿宋_GB2312" w:eastAsia="仿宋_GB2312" w:cs="仿宋_GB2312"/>
          <w:b/>
          <w:sz w:val="32"/>
          <w:szCs w:val="32"/>
        </w:rPr>
        <w:t>“信息查询”</w:t>
      </w:r>
      <w:r>
        <w:rPr>
          <w:rFonts w:hint="eastAsia" w:ascii="仿宋_GB2312" w:hAnsi="仿宋_GB2312" w:eastAsia="仿宋_GB2312" w:cs="仿宋_GB2312"/>
          <w:sz w:val="32"/>
          <w:szCs w:val="32"/>
        </w:rPr>
        <w:t>栏目。</w:t>
      </w:r>
    </w:p>
    <w:p w14:paraId="59B308C4">
      <w:pPr>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②</w:t>
      </w:r>
      <w:r>
        <w:rPr>
          <w:rFonts w:hint="eastAsia" w:ascii="仿宋_GB2312" w:hAnsi="仿宋_GB2312" w:eastAsia="仿宋_GB2312" w:cs="仿宋_GB2312"/>
          <w:sz w:val="32"/>
          <w:szCs w:val="32"/>
        </w:rPr>
        <w:t>在“信息查询”栏目中点击</w:t>
      </w:r>
      <w:r>
        <w:rPr>
          <w:rFonts w:hint="eastAsia" w:ascii="仿宋_GB2312" w:hAnsi="仿宋_GB2312" w:eastAsia="仿宋_GB2312" w:cs="仿宋_GB2312"/>
          <w:b/>
          <w:sz w:val="32"/>
          <w:szCs w:val="32"/>
        </w:rPr>
        <w:t>“近期培训信息查询”</w:t>
      </w:r>
      <w:r>
        <w:rPr>
          <w:rFonts w:hint="eastAsia" w:ascii="仿宋_GB2312" w:hAnsi="仿宋_GB2312" w:eastAsia="仿宋_GB2312" w:cs="仿宋_GB2312"/>
          <w:sz w:val="32"/>
          <w:szCs w:val="32"/>
        </w:rPr>
        <w:t>项目。</w:t>
      </w:r>
    </w:p>
    <w:p w14:paraId="27425E90">
      <w:pPr>
        <w:pStyle w:val="2"/>
        <w:ind w:left="0" w:leftChars="0" w:firstLine="640" w:firstLineChars="200"/>
        <w:rPr>
          <w:rFonts w:hint="eastAsia"/>
          <w:lang w:val="en-US" w:eastAsia="zh-CN"/>
        </w:rPr>
      </w:pPr>
      <w:r>
        <w:rPr>
          <w:rFonts w:hint="eastAsia" w:ascii="仿宋_GB2312" w:hAnsi="仿宋_GB2312" w:eastAsia="仿宋_GB2312" w:cs="仿宋_GB2312"/>
          <w:sz w:val="32"/>
          <w:szCs w:val="32"/>
          <w:lang w:val="en-US" w:eastAsia="zh-CN"/>
        </w:rPr>
        <w:t>③</w:t>
      </w:r>
      <w:r>
        <w:rPr>
          <w:rFonts w:hint="eastAsia" w:ascii="仿宋_GB2312" w:hAnsi="仿宋_GB2312" w:eastAsia="仿宋_GB2312" w:cs="仿宋_GB2312"/>
          <w:sz w:val="32"/>
          <w:szCs w:val="32"/>
        </w:rPr>
        <w:t>点击“近期培训信息查询”项目后会弹出公益课相关链接，直接点击链接即可查看全年公益课计划及公益课报名推文。</w:t>
      </w:r>
    </w:p>
    <w:p w14:paraId="0549B215">
      <w:pPr>
        <w:rPr>
          <w:rFonts w:hint="default"/>
          <w:lang w:val="en-US" w:eastAsia="zh-CN"/>
        </w:rPr>
      </w:pPr>
      <w:r>
        <w:rPr>
          <w:rFonts w:hint="default"/>
          <w:lang w:val="en-US" w:eastAsia="zh-CN"/>
        </w:rPr>
        <w:br w:type="page"/>
      </w:r>
    </w:p>
    <w:p w14:paraId="6528F61E">
      <w:pPr>
        <w:pStyle w:val="2"/>
        <w:rPr>
          <w:rFonts w:hint="default"/>
          <w:lang w:val="en-US" w:eastAsia="zh-CN"/>
        </w:rPr>
      </w:pPr>
      <w:r>
        <w:drawing>
          <wp:anchor distT="0" distB="0" distL="0" distR="0" simplePos="0" relativeHeight="251661312" behindDoc="1" locked="0" layoutInCell="1" allowOverlap="1">
            <wp:simplePos x="0" y="0"/>
            <wp:positionH relativeFrom="column">
              <wp:posOffset>19685</wp:posOffset>
            </wp:positionH>
            <wp:positionV relativeFrom="page">
              <wp:posOffset>1139190</wp:posOffset>
            </wp:positionV>
            <wp:extent cx="2376805" cy="4187190"/>
            <wp:effectExtent l="0" t="0" r="4445" b="3810"/>
            <wp:wrapNone/>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30"/>
                    <a:stretch>
                      <a:fillRect/>
                    </a:stretch>
                  </pic:blipFill>
                  <pic:spPr>
                    <a:xfrm>
                      <a:off x="0" y="0"/>
                      <a:ext cx="2376805" cy="4187190"/>
                    </a:xfrm>
                    <a:prstGeom prst="rect">
                      <a:avLst/>
                    </a:prstGeom>
                  </pic:spPr>
                </pic:pic>
              </a:graphicData>
            </a:graphic>
          </wp:anchor>
        </w:drawing>
      </w:r>
      <w:r>
        <w:drawing>
          <wp:anchor distT="0" distB="0" distL="0" distR="0" simplePos="0" relativeHeight="251661312" behindDoc="1" locked="0" layoutInCell="1" allowOverlap="1">
            <wp:simplePos x="0" y="0"/>
            <wp:positionH relativeFrom="column">
              <wp:posOffset>2687320</wp:posOffset>
            </wp:positionH>
            <wp:positionV relativeFrom="page">
              <wp:posOffset>1139190</wp:posOffset>
            </wp:positionV>
            <wp:extent cx="2442845" cy="4175760"/>
            <wp:effectExtent l="0" t="0" r="14605" b="15240"/>
            <wp:wrapNone/>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31"/>
                    <a:stretch>
                      <a:fillRect/>
                    </a:stretch>
                  </pic:blipFill>
                  <pic:spPr>
                    <a:xfrm>
                      <a:off x="0" y="0"/>
                      <a:ext cx="2442845" cy="4175760"/>
                    </a:xfrm>
                    <a:prstGeom prst="rect">
                      <a:avLst/>
                    </a:prstGeom>
                  </pic:spPr>
                </pic:pic>
              </a:graphicData>
            </a:graphic>
          </wp:anchor>
        </w:drawing>
      </w:r>
    </w:p>
    <w:p w14:paraId="6D569D72">
      <w:pPr>
        <w:rPr>
          <w:rFonts w:hint="default"/>
          <w:lang w:val="en-US" w:eastAsia="zh-CN"/>
        </w:rPr>
      </w:pPr>
    </w:p>
    <w:p w14:paraId="3D04F93A">
      <w:pPr>
        <w:pStyle w:val="2"/>
        <w:rPr>
          <w:rFonts w:hint="default"/>
          <w:lang w:val="en-US" w:eastAsia="zh-CN"/>
        </w:rPr>
      </w:pPr>
    </w:p>
    <w:p w14:paraId="323BF07D">
      <w:pPr>
        <w:rPr>
          <w:rFonts w:hint="default"/>
          <w:lang w:val="en-US" w:eastAsia="zh-CN"/>
        </w:rPr>
      </w:pPr>
    </w:p>
    <w:p w14:paraId="42B2843B">
      <w:pPr>
        <w:pStyle w:val="2"/>
        <w:rPr>
          <w:rFonts w:hint="default"/>
          <w:lang w:val="en-US" w:eastAsia="zh-CN"/>
        </w:rPr>
      </w:pPr>
    </w:p>
    <w:p w14:paraId="6AA8966F">
      <w:pPr>
        <w:rPr>
          <w:rFonts w:hint="default"/>
          <w:lang w:val="en-US" w:eastAsia="zh-CN"/>
        </w:rPr>
      </w:pPr>
    </w:p>
    <w:p w14:paraId="5BB32CFE">
      <w:pPr>
        <w:pStyle w:val="2"/>
        <w:rPr>
          <w:rFonts w:hint="default"/>
          <w:lang w:val="en-US" w:eastAsia="zh-CN"/>
        </w:rPr>
      </w:pPr>
    </w:p>
    <w:p w14:paraId="4B495CC8">
      <w:pPr>
        <w:rPr>
          <w:rFonts w:hint="default"/>
          <w:lang w:val="en-US" w:eastAsia="zh-CN"/>
        </w:rPr>
      </w:pPr>
    </w:p>
    <w:p w14:paraId="2042BF19">
      <w:pPr>
        <w:pStyle w:val="2"/>
        <w:rPr>
          <w:rFonts w:hint="default"/>
          <w:lang w:val="en-US" w:eastAsia="zh-CN"/>
        </w:rPr>
      </w:pPr>
    </w:p>
    <w:p w14:paraId="00F7D1D0">
      <w:pPr>
        <w:rPr>
          <w:rFonts w:hint="default"/>
          <w:lang w:val="en-US" w:eastAsia="zh-CN"/>
        </w:rPr>
      </w:pPr>
    </w:p>
    <w:p w14:paraId="1C8DE5AE">
      <w:pPr>
        <w:pStyle w:val="2"/>
        <w:rPr>
          <w:rFonts w:hint="default"/>
          <w:lang w:val="en-US" w:eastAsia="zh-CN"/>
        </w:rPr>
      </w:pPr>
    </w:p>
    <w:p w14:paraId="0D9BC958">
      <w:pPr>
        <w:rPr>
          <w:rFonts w:hint="default"/>
          <w:lang w:val="en-US" w:eastAsia="zh-CN"/>
        </w:rPr>
      </w:pPr>
    </w:p>
    <w:p w14:paraId="661BFB60">
      <w:pPr>
        <w:pStyle w:val="2"/>
        <w:rPr>
          <w:rFonts w:hint="default"/>
          <w:lang w:val="en-US" w:eastAsia="zh-CN"/>
        </w:rPr>
      </w:pPr>
    </w:p>
    <w:p w14:paraId="2218DE7E">
      <w:pPr>
        <w:rPr>
          <w:rFonts w:hint="default"/>
          <w:lang w:val="en-US" w:eastAsia="zh-CN"/>
        </w:rPr>
      </w:pPr>
    </w:p>
    <w:p w14:paraId="11CF27DE">
      <w:pPr>
        <w:pStyle w:val="2"/>
        <w:rPr>
          <w:rFonts w:hint="default"/>
          <w:lang w:val="en-US" w:eastAsia="zh-CN"/>
        </w:rPr>
      </w:pPr>
    </w:p>
    <w:p w14:paraId="5E87A0E2">
      <w:pPr>
        <w:rPr>
          <w:rFonts w:hint="default"/>
          <w:lang w:val="en-US" w:eastAsia="zh-CN"/>
        </w:rPr>
      </w:pPr>
    </w:p>
    <w:p w14:paraId="29062B39">
      <w:pPr>
        <w:pStyle w:val="2"/>
        <w:rPr>
          <w:rFonts w:hint="default"/>
          <w:lang w:val="en-US" w:eastAsia="zh-CN"/>
        </w:rPr>
      </w:pPr>
    </w:p>
    <w:p w14:paraId="469573FB">
      <w:pPr>
        <w:rPr>
          <w:rFonts w:hint="default"/>
          <w:lang w:val="en-US" w:eastAsia="zh-CN"/>
        </w:rPr>
      </w:pPr>
    </w:p>
    <w:p w14:paraId="5C82CA1F">
      <w:pPr>
        <w:pStyle w:val="2"/>
        <w:rPr>
          <w:rFonts w:hint="default"/>
          <w:lang w:val="en-US" w:eastAsia="zh-CN"/>
        </w:rPr>
      </w:pPr>
      <w:r>
        <w:drawing>
          <wp:anchor distT="0" distB="0" distL="0" distR="0" simplePos="0" relativeHeight="251661312" behindDoc="1" locked="0" layoutInCell="1" allowOverlap="1">
            <wp:simplePos x="0" y="0"/>
            <wp:positionH relativeFrom="column">
              <wp:posOffset>1411605</wp:posOffset>
            </wp:positionH>
            <wp:positionV relativeFrom="page">
              <wp:posOffset>5420360</wp:posOffset>
            </wp:positionV>
            <wp:extent cx="2186940" cy="3804920"/>
            <wp:effectExtent l="0" t="0" r="3810" b="5080"/>
            <wp:wrapNone/>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32"/>
                    <a:stretch>
                      <a:fillRect/>
                    </a:stretch>
                  </pic:blipFill>
                  <pic:spPr>
                    <a:xfrm>
                      <a:off x="0" y="0"/>
                      <a:ext cx="2186940" cy="3804920"/>
                    </a:xfrm>
                    <a:prstGeom prst="rect">
                      <a:avLst/>
                    </a:prstGeom>
                  </pic:spPr>
                </pic:pic>
              </a:graphicData>
            </a:graphic>
          </wp:anchor>
        </w:drawing>
      </w:r>
    </w:p>
    <w:p w14:paraId="748B5F2B">
      <w:pPr>
        <w:rPr>
          <w:rFonts w:hint="default"/>
          <w:lang w:val="en-US" w:eastAsia="zh-CN"/>
        </w:rPr>
      </w:pPr>
    </w:p>
    <w:p w14:paraId="40112834">
      <w:pPr>
        <w:pStyle w:val="2"/>
        <w:rPr>
          <w:rFonts w:hint="default"/>
          <w:lang w:val="en-US" w:eastAsia="zh-CN"/>
        </w:rPr>
      </w:pPr>
    </w:p>
    <w:p w14:paraId="2E499C04">
      <w:pPr>
        <w:rPr>
          <w:rFonts w:hint="default"/>
          <w:lang w:val="en-US" w:eastAsia="zh-CN"/>
        </w:rPr>
      </w:pPr>
    </w:p>
    <w:p w14:paraId="61194B7E">
      <w:pPr>
        <w:pStyle w:val="2"/>
        <w:rPr>
          <w:rFonts w:hint="default"/>
          <w:lang w:val="en-US" w:eastAsia="zh-CN"/>
        </w:rPr>
      </w:pPr>
    </w:p>
    <w:p w14:paraId="504D115D">
      <w:pPr>
        <w:rPr>
          <w:rFonts w:hint="default"/>
          <w:lang w:val="en-US" w:eastAsia="zh-CN"/>
        </w:rPr>
      </w:pPr>
    </w:p>
    <w:p w14:paraId="4607A1E9">
      <w:pPr>
        <w:pStyle w:val="2"/>
        <w:rPr>
          <w:rFonts w:hint="default"/>
          <w:lang w:val="en-US" w:eastAsia="zh-CN"/>
        </w:rPr>
      </w:pPr>
    </w:p>
    <w:p w14:paraId="6AFFE5A0">
      <w:pPr>
        <w:rPr>
          <w:rFonts w:hint="default"/>
          <w:lang w:val="en-US" w:eastAsia="zh-CN"/>
        </w:rPr>
      </w:pPr>
    </w:p>
    <w:p w14:paraId="0930F34B">
      <w:pPr>
        <w:pStyle w:val="2"/>
        <w:rPr>
          <w:rFonts w:hint="default"/>
          <w:lang w:val="en-US" w:eastAsia="zh-CN"/>
        </w:rPr>
      </w:pPr>
    </w:p>
    <w:p w14:paraId="29A074D3">
      <w:pPr>
        <w:rPr>
          <w:rFonts w:hint="default"/>
          <w:lang w:val="en-US" w:eastAsia="zh-CN"/>
        </w:rPr>
      </w:pPr>
    </w:p>
    <w:p w14:paraId="6B445CEC">
      <w:pPr>
        <w:pStyle w:val="2"/>
        <w:rPr>
          <w:rFonts w:hint="default"/>
          <w:lang w:val="en-US" w:eastAsia="zh-CN"/>
        </w:rPr>
      </w:pPr>
    </w:p>
    <w:p w14:paraId="225D87EB">
      <w:pPr>
        <w:rPr>
          <w:rFonts w:hint="default"/>
          <w:lang w:val="en-US" w:eastAsia="zh-CN"/>
        </w:rPr>
      </w:pPr>
    </w:p>
    <w:p w14:paraId="571110BF">
      <w:pPr>
        <w:pStyle w:val="2"/>
        <w:rPr>
          <w:rFonts w:hint="default"/>
          <w:lang w:val="en-US" w:eastAsia="zh-CN"/>
        </w:rPr>
      </w:pPr>
    </w:p>
    <w:p w14:paraId="42B1F004">
      <w:pPr>
        <w:rPr>
          <w:rFonts w:hint="default"/>
          <w:lang w:val="en-US" w:eastAsia="zh-CN"/>
        </w:rPr>
      </w:pPr>
    </w:p>
    <w:p w14:paraId="26247FB3">
      <w:pPr>
        <w:pStyle w:val="2"/>
        <w:rPr>
          <w:rFonts w:hint="default"/>
          <w:lang w:val="en-US" w:eastAsia="zh-CN"/>
        </w:rPr>
      </w:pPr>
    </w:p>
    <w:p w14:paraId="54AC3669">
      <w:pPr>
        <w:rPr>
          <w:rFonts w:hint="default"/>
          <w:lang w:val="en-US" w:eastAsia="zh-CN"/>
        </w:rPr>
      </w:pPr>
    </w:p>
    <w:p w14:paraId="1B9B7A46">
      <w:pPr>
        <w:pStyle w:val="2"/>
        <w:rPr>
          <w:rFonts w:hint="default"/>
          <w:lang w:val="en-US" w:eastAsia="zh-CN"/>
        </w:rPr>
      </w:pPr>
    </w:p>
    <w:p w14:paraId="7928ED3F">
      <w:pPr>
        <w:pStyle w:val="2"/>
        <w:ind w:firstLine="2240" w:firstLineChars="800"/>
        <w:rPr>
          <w:rFonts w:hint="default"/>
          <w:lang w:val="en-US" w:eastAsia="zh-CN"/>
        </w:rPr>
      </w:pPr>
      <w:r>
        <w:rPr>
          <w:rFonts w:hint="eastAsia" w:ascii="仿宋_GB2312" w:hAnsi="仿宋_GB2312" w:eastAsia="仿宋_GB2312" w:cs="仿宋_GB2312"/>
          <w:sz w:val="28"/>
          <w:szCs w:val="28"/>
          <w:lang w:val="en-US" w:eastAsia="zh-CN"/>
        </w:rPr>
        <w:t>（图片仅供参考）</w:t>
      </w:r>
    </w:p>
    <w:p w14:paraId="729E8BA5">
      <w:pPr>
        <w:rPr>
          <w:rFonts w:hint="default"/>
          <w:lang w:val="en-US" w:eastAsia="zh-CN"/>
        </w:rPr>
      </w:pPr>
      <w:r>
        <w:rPr>
          <w:rFonts w:hint="default"/>
          <w:lang w:val="en-US" w:eastAsia="zh-CN"/>
        </w:rPr>
        <w:br w:type="page"/>
      </w:r>
    </w:p>
    <w:p w14:paraId="253BA1AD">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    （3）</w:t>
      </w:r>
      <w:r>
        <w:rPr>
          <w:rFonts w:hint="eastAsia" w:ascii="仿宋_GB2312" w:hAnsi="仿宋_GB2312" w:eastAsia="仿宋_GB2312" w:cs="仿宋_GB2312"/>
          <w:b/>
          <w:bCs/>
          <w:sz w:val="32"/>
          <w:szCs w:val="32"/>
        </w:rPr>
        <w:t>公益课报名</w:t>
      </w:r>
    </w:p>
    <w:p w14:paraId="49CDD417">
      <w:pPr>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①</w:t>
      </w:r>
      <w:r>
        <w:rPr>
          <w:rFonts w:hint="eastAsia" w:ascii="仿宋_GB2312" w:hAnsi="仿宋_GB2312" w:eastAsia="仿宋_GB2312" w:cs="仿宋_GB2312"/>
          <w:sz w:val="32"/>
          <w:szCs w:val="32"/>
        </w:rPr>
        <w:t>扫描报名推文内容中的报名二维码，跳转“东莞高训中心”小程序进行报名。</w:t>
      </w:r>
    </w:p>
    <w:p w14:paraId="4C284315">
      <w:pPr>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②</w:t>
      </w:r>
      <w:r>
        <w:rPr>
          <w:rFonts w:hint="eastAsia" w:ascii="仿宋_GB2312" w:hAnsi="仿宋_GB2312" w:eastAsia="仿宋_GB2312" w:cs="仿宋_GB2312"/>
          <w:sz w:val="32"/>
          <w:szCs w:val="32"/>
        </w:rPr>
        <w:t>首次跳转“东莞高训中心”小程序需点击“粤信签登录”，点击“允许”后点击“人脸识别登录”，然后选择“证件类型”为居民身份证，填写“姓名”及“身份证号码”后点“开始人脸识别认证”，人脸识别认证通过后点击“返回东莞高训中心”即可跳转公益课报名系统，继续填写“姓名、身份证号码、手机号码”等带星号的必要报名信息后点击“提交”即可报名完成。</w:t>
      </w:r>
    </w:p>
    <w:p w14:paraId="7E7EB724">
      <w:pPr>
        <w:pStyle w:val="2"/>
        <w:rPr>
          <w:rFonts w:hint="eastAsia" w:ascii="仿宋_GB2312" w:hAnsi="仿宋_GB2312" w:eastAsia="仿宋_GB2312" w:cs="仿宋_GB2312"/>
          <w:sz w:val="32"/>
          <w:szCs w:val="32"/>
        </w:rPr>
      </w:pPr>
      <w:r>
        <w:drawing>
          <wp:anchor distT="0" distB="0" distL="0" distR="0" simplePos="0" relativeHeight="251661312" behindDoc="1" locked="0" layoutInCell="1" allowOverlap="1">
            <wp:simplePos x="0" y="0"/>
            <wp:positionH relativeFrom="column">
              <wp:posOffset>-121285</wp:posOffset>
            </wp:positionH>
            <wp:positionV relativeFrom="page">
              <wp:posOffset>5085715</wp:posOffset>
            </wp:positionV>
            <wp:extent cx="2043430" cy="4114800"/>
            <wp:effectExtent l="0" t="0" r="13970" b="0"/>
            <wp:wrapNone/>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33"/>
                    <a:stretch>
                      <a:fillRect/>
                    </a:stretch>
                  </pic:blipFill>
                  <pic:spPr>
                    <a:xfrm>
                      <a:off x="0" y="0"/>
                      <a:ext cx="2043430" cy="4114800"/>
                    </a:xfrm>
                    <a:prstGeom prst="rect">
                      <a:avLst/>
                    </a:prstGeom>
                  </pic:spPr>
                </pic:pic>
              </a:graphicData>
            </a:graphic>
          </wp:anchor>
        </w:drawing>
      </w:r>
      <w:r>
        <w:drawing>
          <wp:anchor distT="0" distB="0" distL="0" distR="0" simplePos="0" relativeHeight="251661312" behindDoc="1" locked="0" layoutInCell="1" allowOverlap="1">
            <wp:simplePos x="0" y="0"/>
            <wp:positionH relativeFrom="column">
              <wp:posOffset>1771650</wp:posOffset>
            </wp:positionH>
            <wp:positionV relativeFrom="page">
              <wp:posOffset>5190490</wp:posOffset>
            </wp:positionV>
            <wp:extent cx="1921510" cy="3927475"/>
            <wp:effectExtent l="0" t="0" r="2540" b="15875"/>
            <wp:wrapNone/>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34"/>
                    <a:stretch>
                      <a:fillRect/>
                    </a:stretch>
                  </pic:blipFill>
                  <pic:spPr>
                    <a:xfrm>
                      <a:off x="0" y="0"/>
                      <a:ext cx="1921510" cy="3927475"/>
                    </a:xfrm>
                    <a:prstGeom prst="rect">
                      <a:avLst/>
                    </a:prstGeom>
                  </pic:spPr>
                </pic:pic>
              </a:graphicData>
            </a:graphic>
          </wp:anchor>
        </w:drawing>
      </w:r>
      <w:r>
        <w:drawing>
          <wp:anchor distT="0" distB="0" distL="0" distR="0" simplePos="0" relativeHeight="251661312" behindDoc="1" locked="0" layoutInCell="1" allowOverlap="1">
            <wp:simplePos x="0" y="0"/>
            <wp:positionH relativeFrom="column">
              <wp:posOffset>3823970</wp:posOffset>
            </wp:positionH>
            <wp:positionV relativeFrom="page">
              <wp:posOffset>5182235</wp:posOffset>
            </wp:positionV>
            <wp:extent cx="1891665" cy="3900805"/>
            <wp:effectExtent l="0" t="0" r="13335" b="4445"/>
            <wp:wrapNone/>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35"/>
                    <a:stretch>
                      <a:fillRect/>
                    </a:stretch>
                  </pic:blipFill>
                  <pic:spPr>
                    <a:xfrm>
                      <a:off x="0" y="0"/>
                      <a:ext cx="1891665" cy="3900805"/>
                    </a:xfrm>
                    <a:prstGeom prst="rect">
                      <a:avLst/>
                    </a:prstGeom>
                  </pic:spPr>
                </pic:pic>
              </a:graphicData>
            </a:graphic>
          </wp:anchor>
        </w:drawing>
      </w:r>
    </w:p>
    <w:p w14:paraId="78EAC1BC">
      <w:pPr>
        <w:rPr>
          <w:rFonts w:hint="eastAsia" w:ascii="仿宋_GB2312" w:hAnsi="仿宋_GB2312" w:eastAsia="仿宋_GB2312" w:cs="仿宋_GB2312"/>
          <w:sz w:val="32"/>
          <w:szCs w:val="32"/>
        </w:rPr>
      </w:pPr>
    </w:p>
    <w:p w14:paraId="0A6813C6">
      <w:pPr>
        <w:pStyle w:val="2"/>
        <w:rPr>
          <w:rFonts w:hint="eastAsia" w:ascii="仿宋_GB2312" w:hAnsi="仿宋_GB2312" w:eastAsia="仿宋_GB2312" w:cs="仿宋_GB2312"/>
          <w:sz w:val="32"/>
          <w:szCs w:val="32"/>
        </w:rPr>
      </w:pPr>
    </w:p>
    <w:p w14:paraId="15D09186">
      <w:pPr>
        <w:rPr>
          <w:rFonts w:hint="eastAsia" w:ascii="仿宋_GB2312" w:hAnsi="仿宋_GB2312" w:eastAsia="仿宋_GB2312" w:cs="仿宋_GB2312"/>
          <w:sz w:val="32"/>
          <w:szCs w:val="32"/>
        </w:rPr>
      </w:pPr>
    </w:p>
    <w:p w14:paraId="69874136">
      <w:pPr>
        <w:pStyle w:val="2"/>
        <w:rPr>
          <w:rFonts w:hint="eastAsia" w:ascii="仿宋_GB2312" w:hAnsi="仿宋_GB2312" w:eastAsia="仿宋_GB2312" w:cs="仿宋_GB2312"/>
          <w:sz w:val="32"/>
          <w:szCs w:val="32"/>
        </w:rPr>
      </w:pPr>
    </w:p>
    <w:p w14:paraId="780C2E2D">
      <w:pPr>
        <w:rPr>
          <w:rFonts w:hint="eastAsia" w:ascii="仿宋_GB2312" w:hAnsi="仿宋_GB2312" w:eastAsia="仿宋_GB2312" w:cs="仿宋_GB2312"/>
          <w:sz w:val="32"/>
          <w:szCs w:val="32"/>
        </w:rPr>
      </w:pPr>
    </w:p>
    <w:p w14:paraId="33B47789">
      <w:pPr>
        <w:pStyle w:val="2"/>
        <w:rPr>
          <w:rFonts w:hint="eastAsia" w:ascii="仿宋_GB2312" w:hAnsi="仿宋_GB2312" w:eastAsia="仿宋_GB2312" w:cs="仿宋_GB2312"/>
          <w:sz w:val="32"/>
          <w:szCs w:val="32"/>
        </w:rPr>
      </w:pPr>
    </w:p>
    <w:p w14:paraId="524F16D4">
      <w:pPr>
        <w:rPr>
          <w:rFonts w:hint="eastAsia" w:ascii="仿宋_GB2312" w:hAnsi="仿宋_GB2312" w:eastAsia="仿宋_GB2312" w:cs="仿宋_GB2312"/>
          <w:sz w:val="32"/>
          <w:szCs w:val="32"/>
        </w:rPr>
      </w:pPr>
    </w:p>
    <w:p w14:paraId="4D58B49B">
      <w:pPr>
        <w:pStyle w:val="2"/>
        <w:rPr>
          <w:rFonts w:hint="eastAsia" w:ascii="仿宋_GB2312" w:hAnsi="仿宋_GB2312" w:eastAsia="仿宋_GB2312" w:cs="仿宋_GB2312"/>
          <w:sz w:val="32"/>
          <w:szCs w:val="32"/>
        </w:rPr>
      </w:pPr>
    </w:p>
    <w:p w14:paraId="140A6620">
      <w:pPr>
        <w:rPr>
          <w:rFonts w:hint="eastAsia" w:ascii="仿宋_GB2312" w:hAnsi="仿宋_GB2312" w:eastAsia="仿宋_GB2312" w:cs="仿宋_GB2312"/>
          <w:sz w:val="32"/>
          <w:szCs w:val="32"/>
        </w:rPr>
      </w:pPr>
    </w:p>
    <w:p w14:paraId="7EBF23D8">
      <w:pPr>
        <w:pStyle w:val="2"/>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（图片仅供参考）</w:t>
      </w:r>
    </w:p>
    <w:p w14:paraId="08FC3DFF">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br w:type="page"/>
      </w:r>
    </w:p>
    <w:p w14:paraId="4B917560">
      <w:pPr>
        <w:rPr>
          <w:rFonts w:hint="eastAsia"/>
        </w:rPr>
      </w:pPr>
    </w:p>
    <w:p w14:paraId="67967DD2">
      <w:pPr>
        <w:pStyle w:val="2"/>
        <w:rPr>
          <w:rFonts w:hint="eastAsia"/>
        </w:rPr>
      </w:pPr>
      <w:r>
        <w:drawing>
          <wp:anchor distT="0" distB="0" distL="0" distR="0" simplePos="0" relativeHeight="251661312" behindDoc="1" locked="0" layoutInCell="1" allowOverlap="1">
            <wp:simplePos x="0" y="0"/>
            <wp:positionH relativeFrom="column">
              <wp:posOffset>269240</wp:posOffset>
            </wp:positionH>
            <wp:positionV relativeFrom="page">
              <wp:posOffset>1122680</wp:posOffset>
            </wp:positionV>
            <wp:extent cx="1912620" cy="3909695"/>
            <wp:effectExtent l="0" t="0" r="11430" b="14605"/>
            <wp:wrapNone/>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36"/>
                    <a:stretch>
                      <a:fillRect/>
                    </a:stretch>
                  </pic:blipFill>
                  <pic:spPr>
                    <a:xfrm>
                      <a:off x="0" y="0"/>
                      <a:ext cx="1912620" cy="3909695"/>
                    </a:xfrm>
                    <a:prstGeom prst="rect">
                      <a:avLst/>
                    </a:prstGeom>
                  </pic:spPr>
                </pic:pic>
              </a:graphicData>
            </a:graphic>
          </wp:anchor>
        </w:drawing>
      </w:r>
      <w:r>
        <w:drawing>
          <wp:anchor distT="0" distB="0" distL="0" distR="0" simplePos="0" relativeHeight="251661312" behindDoc="1" locked="0" layoutInCell="1" allowOverlap="1">
            <wp:simplePos x="0" y="0"/>
            <wp:positionH relativeFrom="column">
              <wp:posOffset>3108325</wp:posOffset>
            </wp:positionH>
            <wp:positionV relativeFrom="page">
              <wp:posOffset>1116965</wp:posOffset>
            </wp:positionV>
            <wp:extent cx="1889125" cy="3903980"/>
            <wp:effectExtent l="0" t="0" r="15875" b="1270"/>
            <wp:wrapNone/>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37"/>
                    <a:stretch>
                      <a:fillRect/>
                    </a:stretch>
                  </pic:blipFill>
                  <pic:spPr>
                    <a:xfrm>
                      <a:off x="0" y="0"/>
                      <a:ext cx="1889125" cy="3903980"/>
                    </a:xfrm>
                    <a:prstGeom prst="rect">
                      <a:avLst/>
                    </a:prstGeom>
                  </pic:spPr>
                </pic:pic>
              </a:graphicData>
            </a:graphic>
          </wp:anchor>
        </w:drawing>
      </w:r>
    </w:p>
    <w:p w14:paraId="0474ADC4">
      <w:pPr>
        <w:rPr>
          <w:rFonts w:hint="eastAsia"/>
        </w:rPr>
      </w:pPr>
    </w:p>
    <w:p w14:paraId="4CE124AF">
      <w:pPr>
        <w:pStyle w:val="2"/>
        <w:rPr>
          <w:rFonts w:hint="eastAsia"/>
        </w:rPr>
      </w:pPr>
    </w:p>
    <w:p w14:paraId="2D7F8DD8">
      <w:pPr>
        <w:rPr>
          <w:rFonts w:hint="eastAsia"/>
        </w:rPr>
      </w:pPr>
    </w:p>
    <w:p w14:paraId="20F37DA3">
      <w:pPr>
        <w:pStyle w:val="2"/>
        <w:rPr>
          <w:rFonts w:hint="eastAsia"/>
        </w:rPr>
      </w:pPr>
    </w:p>
    <w:p w14:paraId="49661956">
      <w:pPr>
        <w:rPr>
          <w:rFonts w:hint="eastAsia"/>
        </w:rPr>
      </w:pPr>
    </w:p>
    <w:p w14:paraId="6B299569">
      <w:pPr>
        <w:pStyle w:val="2"/>
        <w:rPr>
          <w:rFonts w:hint="eastAsia"/>
        </w:rPr>
      </w:pPr>
    </w:p>
    <w:p w14:paraId="72B1E8D1">
      <w:pPr>
        <w:rPr>
          <w:rFonts w:hint="eastAsia"/>
        </w:rPr>
      </w:pPr>
    </w:p>
    <w:p w14:paraId="2CA6EE48">
      <w:pPr>
        <w:pStyle w:val="2"/>
        <w:rPr>
          <w:rFonts w:hint="eastAsia"/>
        </w:rPr>
      </w:pPr>
    </w:p>
    <w:p w14:paraId="299CB43F">
      <w:pPr>
        <w:rPr>
          <w:rFonts w:hint="eastAsia"/>
        </w:rPr>
      </w:pPr>
    </w:p>
    <w:p w14:paraId="606784A5">
      <w:pPr>
        <w:pStyle w:val="2"/>
        <w:rPr>
          <w:rFonts w:hint="eastAsia"/>
        </w:rPr>
      </w:pPr>
    </w:p>
    <w:p w14:paraId="2DEB9A4C">
      <w:pPr>
        <w:rPr>
          <w:rFonts w:hint="eastAsia"/>
        </w:rPr>
      </w:pPr>
    </w:p>
    <w:p w14:paraId="77820914">
      <w:pPr>
        <w:pStyle w:val="2"/>
        <w:rPr>
          <w:rFonts w:hint="eastAsia"/>
        </w:rPr>
      </w:pPr>
    </w:p>
    <w:p w14:paraId="2EEEA234">
      <w:pPr>
        <w:rPr>
          <w:rFonts w:hint="eastAsia"/>
        </w:rPr>
      </w:pPr>
    </w:p>
    <w:p w14:paraId="383C6EB5">
      <w:pPr>
        <w:pStyle w:val="2"/>
        <w:rPr>
          <w:rFonts w:hint="eastAsia"/>
        </w:rPr>
      </w:pPr>
    </w:p>
    <w:p w14:paraId="25DC5C4A">
      <w:pPr>
        <w:rPr>
          <w:rFonts w:hint="eastAsia"/>
        </w:rPr>
      </w:pPr>
    </w:p>
    <w:p w14:paraId="39F1663D">
      <w:pPr>
        <w:pStyle w:val="2"/>
        <w:rPr>
          <w:rFonts w:hint="eastAsia"/>
        </w:rPr>
      </w:pPr>
    </w:p>
    <w:p w14:paraId="2E3124D8">
      <w:pPr>
        <w:rPr>
          <w:rFonts w:hint="eastAsia"/>
        </w:rPr>
      </w:pPr>
      <w:r>
        <w:drawing>
          <wp:anchor distT="0" distB="0" distL="0" distR="0" simplePos="0" relativeHeight="251661312" behindDoc="1" locked="0" layoutInCell="1" allowOverlap="1">
            <wp:simplePos x="0" y="0"/>
            <wp:positionH relativeFrom="column">
              <wp:posOffset>259080</wp:posOffset>
            </wp:positionH>
            <wp:positionV relativeFrom="page">
              <wp:posOffset>5314315</wp:posOffset>
            </wp:positionV>
            <wp:extent cx="1864360" cy="3832860"/>
            <wp:effectExtent l="0" t="0" r="2540" b="15240"/>
            <wp:wrapNone/>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38"/>
                    <a:stretch>
                      <a:fillRect/>
                    </a:stretch>
                  </pic:blipFill>
                  <pic:spPr>
                    <a:xfrm>
                      <a:off x="0" y="0"/>
                      <a:ext cx="1864360" cy="3832860"/>
                    </a:xfrm>
                    <a:prstGeom prst="rect">
                      <a:avLst/>
                    </a:prstGeom>
                  </pic:spPr>
                </pic:pic>
              </a:graphicData>
            </a:graphic>
          </wp:anchor>
        </w:drawing>
      </w:r>
      <w:r>
        <w:drawing>
          <wp:anchor distT="0" distB="0" distL="0" distR="0" simplePos="0" relativeHeight="251661312" behindDoc="1" locked="0" layoutInCell="1" allowOverlap="1">
            <wp:simplePos x="0" y="0"/>
            <wp:positionH relativeFrom="column">
              <wp:posOffset>3022600</wp:posOffset>
            </wp:positionH>
            <wp:positionV relativeFrom="page">
              <wp:posOffset>5307330</wp:posOffset>
            </wp:positionV>
            <wp:extent cx="1906270" cy="3950970"/>
            <wp:effectExtent l="0" t="0" r="17780" b="11430"/>
            <wp:wrapNone/>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pic:cNvPicPr>
                  </pic:nvPicPr>
                  <pic:blipFill>
                    <a:blip r:embed="rId39"/>
                    <a:stretch>
                      <a:fillRect/>
                    </a:stretch>
                  </pic:blipFill>
                  <pic:spPr>
                    <a:xfrm>
                      <a:off x="0" y="0"/>
                      <a:ext cx="1906270" cy="3950970"/>
                    </a:xfrm>
                    <a:prstGeom prst="rect">
                      <a:avLst/>
                    </a:prstGeom>
                  </pic:spPr>
                </pic:pic>
              </a:graphicData>
            </a:graphic>
          </wp:anchor>
        </w:drawing>
      </w:r>
    </w:p>
    <w:p w14:paraId="50EB9743">
      <w:pPr>
        <w:pStyle w:val="2"/>
        <w:rPr>
          <w:rFonts w:hint="eastAsia"/>
        </w:rPr>
      </w:pPr>
    </w:p>
    <w:p w14:paraId="53C21899">
      <w:pPr>
        <w:rPr>
          <w:rFonts w:hint="eastAsia"/>
        </w:rPr>
      </w:pPr>
    </w:p>
    <w:p w14:paraId="1DFB6CDF">
      <w:pPr>
        <w:pStyle w:val="2"/>
        <w:rPr>
          <w:rFonts w:hint="eastAsia"/>
        </w:rPr>
      </w:pPr>
    </w:p>
    <w:p w14:paraId="1A0366CF">
      <w:pPr>
        <w:rPr>
          <w:rFonts w:hint="eastAsia"/>
        </w:rPr>
      </w:pPr>
    </w:p>
    <w:p w14:paraId="642CCB23">
      <w:pPr>
        <w:pStyle w:val="2"/>
        <w:rPr>
          <w:rFonts w:hint="eastAsia"/>
        </w:rPr>
      </w:pPr>
    </w:p>
    <w:p w14:paraId="06224834">
      <w:pPr>
        <w:rPr>
          <w:rFonts w:hint="eastAsia"/>
        </w:rPr>
      </w:pPr>
    </w:p>
    <w:p w14:paraId="58C656A7">
      <w:pPr>
        <w:pStyle w:val="2"/>
        <w:rPr>
          <w:rFonts w:hint="eastAsia"/>
        </w:rPr>
      </w:pPr>
    </w:p>
    <w:p w14:paraId="5A1EE77E">
      <w:pPr>
        <w:rPr>
          <w:rFonts w:hint="eastAsia"/>
        </w:rPr>
      </w:pPr>
    </w:p>
    <w:p w14:paraId="61C80C78">
      <w:pPr>
        <w:pStyle w:val="2"/>
        <w:rPr>
          <w:rFonts w:hint="eastAsia"/>
        </w:rPr>
      </w:pPr>
    </w:p>
    <w:p w14:paraId="68F9E91E">
      <w:pPr>
        <w:rPr>
          <w:rFonts w:hint="eastAsia"/>
        </w:rPr>
      </w:pPr>
    </w:p>
    <w:p w14:paraId="02025143">
      <w:pPr>
        <w:pStyle w:val="2"/>
        <w:rPr>
          <w:rFonts w:hint="eastAsia"/>
        </w:rPr>
      </w:pPr>
    </w:p>
    <w:p w14:paraId="535BB3F6">
      <w:pPr>
        <w:rPr>
          <w:rFonts w:hint="eastAsia"/>
        </w:rPr>
      </w:pPr>
    </w:p>
    <w:p w14:paraId="6199F327">
      <w:pPr>
        <w:pStyle w:val="2"/>
        <w:rPr>
          <w:rFonts w:hint="eastAsia"/>
        </w:rPr>
      </w:pPr>
    </w:p>
    <w:p w14:paraId="5590BE7E">
      <w:pPr>
        <w:rPr>
          <w:rFonts w:hint="eastAsia"/>
        </w:rPr>
      </w:pPr>
    </w:p>
    <w:p w14:paraId="257ADE9A">
      <w:pPr>
        <w:pStyle w:val="2"/>
        <w:rPr>
          <w:rFonts w:hint="eastAsia"/>
        </w:rPr>
      </w:pPr>
    </w:p>
    <w:p w14:paraId="2209AC32">
      <w:pPr>
        <w:rPr>
          <w:rFonts w:hint="eastAsia"/>
          <w:lang w:val="en-US" w:eastAsia="zh-CN"/>
        </w:rPr>
      </w:pPr>
    </w:p>
    <w:p w14:paraId="1835DF11">
      <w:pPr>
        <w:pStyle w:val="2"/>
        <w:ind w:firstLine="2240" w:firstLineChars="8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（图片仅供参考）</w:t>
      </w:r>
    </w:p>
    <w:p w14:paraId="4700509C">
      <w:pPr>
        <w:rPr>
          <w:rFonts w:hint="default"/>
          <w:lang w:val="en-US" w:eastAsia="zh-CN"/>
        </w:rPr>
      </w:pPr>
      <w:r>
        <w:rPr>
          <w:rFonts w:hint="default"/>
          <w:lang w:val="en-US" w:eastAsia="zh-CN"/>
        </w:rPr>
        <w:br w:type="page"/>
      </w:r>
    </w:p>
    <w:p w14:paraId="1666C481">
      <w:pPr>
        <w:pStyle w:val="5"/>
        <w:keepNext/>
        <w:keepLines/>
        <w:pageBreakBefore w:val="0"/>
        <w:widowControl w:val="0"/>
        <w:numPr>
          <w:ilvl w:val="0"/>
          <w:numId w:val="1"/>
        </w:numPr>
        <w:kinsoku/>
        <w:wordWrap/>
        <w:overflowPunct/>
        <w:topLinePunct w:val="0"/>
        <w:autoSpaceDE/>
        <w:autoSpaceDN/>
        <w:bidi w:val="0"/>
        <w:adjustRightInd/>
        <w:snapToGrid/>
        <w:spacing w:line="240" w:lineRule="auto"/>
        <w:ind w:firstLine="643" w:firstLineChars="200"/>
        <w:jc w:val="both"/>
        <w:textAlignment w:val="auto"/>
        <w:rPr>
          <w:rFonts w:hint="default" w:ascii="Times New Roman" w:hAnsi="Times New Roman" w:cs="Times New Roman"/>
          <w:b/>
          <w:lang w:val="en-US" w:eastAsia="zh-CN"/>
        </w:rPr>
      </w:pPr>
      <w:bookmarkStart w:id="10" w:name="_Toc3481"/>
      <w:r>
        <w:rPr>
          <w:rFonts w:hint="default" w:ascii="Times New Roman" w:hAnsi="Times New Roman" w:cs="Times New Roman"/>
          <w:b/>
          <w:lang w:val="en-US" w:eastAsia="zh-CN"/>
        </w:rPr>
        <w:t>技能培训视频课程查询</w:t>
      </w:r>
      <w:bookmarkEnd w:id="10"/>
    </w:p>
    <w:p w14:paraId="4149FCC0">
      <w:pPr>
        <w:numPr>
          <w:ilvl w:val="0"/>
          <w:numId w:val="0"/>
        </w:num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sz w:val="32"/>
          <w:szCs w:val="32"/>
          <w:lang w:val="en-US" w:eastAsia="zh-CN"/>
        </w:rPr>
        <w:t xml:space="preserve">    （1）</w:t>
      </w:r>
      <w:r>
        <w:rPr>
          <w:rFonts w:hint="eastAsia" w:ascii="仿宋_GB2312" w:hAnsi="仿宋_GB2312" w:eastAsia="仿宋_GB2312" w:cs="仿宋_GB2312"/>
          <w:b/>
          <w:bCs/>
          <w:sz w:val="32"/>
          <w:szCs w:val="32"/>
          <w:lang w:val="en-US" w:eastAsia="zh-CN"/>
        </w:rPr>
        <w:t>查找并进入小程序</w:t>
      </w:r>
    </w:p>
    <w:p w14:paraId="7C805A81">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打开微信，在小程序搜索栏输入技能莞家，请认准带有事业单位标识的官方小程序（主办单位：东莞市职教城管理中心），谨防非官方渠道造成信息泄露。进入小程序后，点击页面右下角个人中心。</w:t>
      </w:r>
    </w:p>
    <w:p w14:paraId="7E85C32C">
      <w:pPr>
        <w:pStyle w:val="2"/>
        <w:rPr>
          <w:rFonts w:hint="eastAsia" w:ascii="仿宋_GB2312" w:hAnsi="仿宋_GB2312" w:eastAsia="仿宋_GB2312" w:cs="仿宋_GB2312"/>
          <w:sz w:val="32"/>
          <w:szCs w:val="32"/>
          <w:lang w:val="en-US" w:eastAsia="zh-CN"/>
        </w:rPr>
      </w:pPr>
      <w:r>
        <w:rPr>
          <w:rFonts w:hint="default"/>
          <w:lang w:val="en-US" w:eastAsia="zh-CN"/>
        </w:rPr>
        <w:drawing>
          <wp:anchor distT="0" distB="0" distL="114300" distR="114300" simplePos="0" relativeHeight="251661312" behindDoc="1" locked="0" layoutInCell="1" allowOverlap="1">
            <wp:simplePos x="0" y="0"/>
            <wp:positionH relativeFrom="column">
              <wp:posOffset>2924175</wp:posOffset>
            </wp:positionH>
            <wp:positionV relativeFrom="page">
              <wp:posOffset>3748405</wp:posOffset>
            </wp:positionV>
            <wp:extent cx="2113915" cy="4667885"/>
            <wp:effectExtent l="0" t="0" r="635" b="18415"/>
            <wp:wrapNone/>
            <wp:docPr id="59" name="图片 5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2"/>
                    <pic:cNvPicPr>
                      <a:picLocks noChangeAspect="1"/>
                    </pic:cNvPicPr>
                  </pic:nvPicPr>
                  <pic:blipFill>
                    <a:blip r:embed="rId40"/>
                    <a:stretch>
                      <a:fillRect/>
                    </a:stretch>
                  </pic:blipFill>
                  <pic:spPr>
                    <a:xfrm>
                      <a:off x="0" y="0"/>
                      <a:ext cx="2113915" cy="4667885"/>
                    </a:xfrm>
                    <a:prstGeom prst="rect">
                      <a:avLst/>
                    </a:prstGeom>
                  </pic:spPr>
                </pic:pic>
              </a:graphicData>
            </a:graphic>
          </wp:anchor>
        </w:drawing>
      </w:r>
      <w:r>
        <w:rPr>
          <w:rFonts w:hint="eastAsia"/>
          <w:lang w:val="en-US" w:eastAsia="zh-CN"/>
        </w:rPr>
        <w:drawing>
          <wp:anchor distT="0" distB="0" distL="114300" distR="114300" simplePos="0" relativeHeight="251661312" behindDoc="1" locked="0" layoutInCell="1" allowOverlap="1">
            <wp:simplePos x="0" y="0"/>
            <wp:positionH relativeFrom="column">
              <wp:posOffset>142875</wp:posOffset>
            </wp:positionH>
            <wp:positionV relativeFrom="page">
              <wp:posOffset>3685540</wp:posOffset>
            </wp:positionV>
            <wp:extent cx="2152650" cy="4775200"/>
            <wp:effectExtent l="0" t="0" r="0" b="6350"/>
            <wp:wrapNone/>
            <wp:docPr id="58" name="图片 58" descr="微信图片_20260410140955_172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微信图片_20260410140955_172_41"/>
                    <pic:cNvPicPr>
                      <a:picLocks noChangeAspect="1"/>
                    </pic:cNvPicPr>
                  </pic:nvPicPr>
                  <pic:blipFill>
                    <a:blip r:embed="rId41"/>
                    <a:srcRect b="224"/>
                    <a:stretch>
                      <a:fillRect/>
                    </a:stretch>
                  </pic:blipFill>
                  <pic:spPr>
                    <a:xfrm>
                      <a:off x="0" y="0"/>
                      <a:ext cx="2152650" cy="4775200"/>
                    </a:xfrm>
                    <a:prstGeom prst="rect">
                      <a:avLst/>
                    </a:prstGeom>
                  </pic:spPr>
                </pic:pic>
              </a:graphicData>
            </a:graphic>
          </wp:anchor>
        </w:drawing>
      </w:r>
    </w:p>
    <w:p w14:paraId="5D2FD211">
      <w:pPr>
        <w:rPr>
          <w:rFonts w:hint="eastAsia"/>
          <w:lang w:val="en-US" w:eastAsia="zh-CN"/>
        </w:rPr>
      </w:pPr>
    </w:p>
    <w:p w14:paraId="56173A32">
      <w:pPr>
        <w:pStyle w:val="2"/>
        <w:rPr>
          <w:rFonts w:hint="eastAsia"/>
          <w:lang w:val="en-US" w:eastAsia="zh-CN"/>
        </w:rPr>
      </w:pPr>
    </w:p>
    <w:p w14:paraId="5945E3AF">
      <w:pPr>
        <w:rPr>
          <w:rFonts w:hint="eastAsia"/>
          <w:lang w:val="en-US" w:eastAsia="zh-CN"/>
        </w:rPr>
      </w:pPr>
    </w:p>
    <w:p w14:paraId="6B9C5979">
      <w:pPr>
        <w:pStyle w:val="2"/>
        <w:rPr>
          <w:rFonts w:hint="eastAsia"/>
          <w:lang w:val="en-US" w:eastAsia="zh-CN"/>
        </w:rPr>
      </w:pPr>
    </w:p>
    <w:p w14:paraId="521AFC4F">
      <w:pPr>
        <w:rPr>
          <w:rFonts w:hint="eastAsia"/>
          <w:lang w:val="en-US" w:eastAsia="zh-CN"/>
        </w:rPr>
      </w:pPr>
    </w:p>
    <w:p w14:paraId="3F270222">
      <w:pPr>
        <w:pStyle w:val="2"/>
        <w:rPr>
          <w:rFonts w:hint="eastAsia"/>
          <w:lang w:val="en-US" w:eastAsia="zh-CN"/>
        </w:rPr>
      </w:pPr>
    </w:p>
    <w:p w14:paraId="63E6821A">
      <w:pPr>
        <w:rPr>
          <w:rFonts w:hint="eastAsia"/>
          <w:lang w:val="en-US" w:eastAsia="zh-CN"/>
        </w:rPr>
      </w:pPr>
    </w:p>
    <w:p w14:paraId="24026350">
      <w:pPr>
        <w:pStyle w:val="2"/>
        <w:rPr>
          <w:rFonts w:hint="eastAsia"/>
          <w:lang w:val="en-US" w:eastAsia="zh-CN"/>
        </w:rPr>
      </w:pPr>
    </w:p>
    <w:p w14:paraId="144C63FA">
      <w:pPr>
        <w:rPr>
          <w:rFonts w:hint="eastAsia"/>
          <w:lang w:val="en-US" w:eastAsia="zh-CN"/>
        </w:rPr>
      </w:pPr>
    </w:p>
    <w:p w14:paraId="1591306D">
      <w:pPr>
        <w:pStyle w:val="2"/>
        <w:rPr>
          <w:rFonts w:hint="eastAsia"/>
          <w:lang w:val="en-US" w:eastAsia="zh-CN"/>
        </w:rPr>
      </w:pPr>
    </w:p>
    <w:p w14:paraId="52AE1C10">
      <w:pPr>
        <w:rPr>
          <w:rFonts w:hint="eastAsia"/>
          <w:lang w:val="en-US" w:eastAsia="zh-CN"/>
        </w:rPr>
      </w:pPr>
    </w:p>
    <w:p w14:paraId="18642312">
      <w:pPr>
        <w:pStyle w:val="2"/>
        <w:rPr>
          <w:rFonts w:hint="eastAsia"/>
          <w:lang w:val="en-US" w:eastAsia="zh-CN"/>
        </w:rPr>
      </w:pPr>
    </w:p>
    <w:p w14:paraId="61DCD818">
      <w:pPr>
        <w:rPr>
          <w:rFonts w:hint="eastAsia"/>
          <w:lang w:val="en-US" w:eastAsia="zh-CN"/>
        </w:rPr>
      </w:pPr>
    </w:p>
    <w:p w14:paraId="6F8571FA">
      <w:pPr>
        <w:pStyle w:val="2"/>
        <w:rPr>
          <w:rFonts w:hint="eastAsia"/>
          <w:lang w:val="en-US" w:eastAsia="zh-CN"/>
        </w:rPr>
      </w:pPr>
    </w:p>
    <w:p w14:paraId="6F85B846">
      <w:pPr>
        <w:rPr>
          <w:rFonts w:hint="eastAsia"/>
          <w:lang w:val="en-US" w:eastAsia="zh-CN"/>
        </w:rPr>
      </w:pPr>
    </w:p>
    <w:p w14:paraId="42BAC3F4">
      <w:pPr>
        <w:pStyle w:val="2"/>
        <w:rPr>
          <w:rFonts w:hint="eastAsia"/>
          <w:lang w:val="en-US" w:eastAsia="zh-CN"/>
        </w:rPr>
      </w:pPr>
    </w:p>
    <w:p w14:paraId="61E7211D">
      <w:pPr>
        <w:rPr>
          <w:rFonts w:hint="eastAsia"/>
          <w:lang w:val="en-US" w:eastAsia="zh-CN"/>
        </w:rPr>
      </w:pPr>
    </w:p>
    <w:p w14:paraId="47C84D07">
      <w:pPr>
        <w:pStyle w:val="2"/>
        <w:rPr>
          <w:rFonts w:hint="eastAsia"/>
          <w:lang w:val="en-US" w:eastAsia="zh-CN"/>
        </w:rPr>
      </w:pPr>
    </w:p>
    <w:p w14:paraId="2E14C827">
      <w:pPr>
        <w:rPr>
          <w:rFonts w:hint="eastAsia"/>
          <w:lang w:val="en-US" w:eastAsia="zh-CN"/>
        </w:rPr>
      </w:pPr>
    </w:p>
    <w:p w14:paraId="5303BDC9">
      <w:pPr>
        <w:pStyle w:val="2"/>
        <w:rPr>
          <w:rFonts w:hint="eastAsia"/>
          <w:lang w:val="en-US" w:eastAsia="zh-CN"/>
        </w:rPr>
      </w:pPr>
    </w:p>
    <w:p w14:paraId="222B3027">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（图片仅供参考）</w:t>
      </w:r>
    </w:p>
    <w:p w14:paraId="6EB508C7">
      <w:pPr>
        <w:rPr>
          <w:rFonts w:hint="eastAsia"/>
          <w:lang w:val="en-US" w:eastAsia="zh-CN"/>
        </w:rPr>
      </w:pPr>
      <w:r>
        <w:rPr>
          <w:rFonts w:hint="eastAsia"/>
          <w:lang w:val="en-US" w:eastAsia="zh-CN"/>
        </w:rPr>
        <w:br w:type="page"/>
      </w:r>
    </w:p>
    <w:p w14:paraId="1698F4EB">
      <w:pPr>
        <w:numPr>
          <w:ilvl w:val="0"/>
          <w:numId w:val="0"/>
        </w:numPr>
        <w:ind w:leftChars="0"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（2）账号登录与实名认证</w:t>
      </w:r>
    </w:p>
    <w:p w14:paraId="1565940B">
      <w:pPr>
        <w:widowControl w:val="0"/>
        <w:numPr>
          <w:ilvl w:val="0"/>
          <w:numId w:val="0"/>
        </w:numPr>
        <w:spacing w:line="240" w:lineRule="auto"/>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①点击</w:t>
      </w:r>
      <w:r>
        <w:rPr>
          <w:rFonts w:hint="eastAsia" w:ascii="仿宋_GB2312" w:hAnsi="仿宋_GB2312" w:eastAsia="仿宋_GB2312" w:cs="仿宋_GB2312"/>
          <w:b/>
          <w:bCs/>
          <w:sz w:val="32"/>
          <w:szCs w:val="32"/>
          <w:lang w:val="en-US" w:eastAsia="zh-CN"/>
        </w:rPr>
        <w:t>去登录</w:t>
      </w:r>
      <w:r>
        <w:rPr>
          <w:rFonts w:hint="eastAsia" w:ascii="仿宋_GB2312" w:hAnsi="仿宋_GB2312" w:eastAsia="仿宋_GB2312" w:cs="仿宋_GB2312"/>
          <w:sz w:val="32"/>
          <w:szCs w:val="32"/>
          <w:lang w:val="en-US" w:eastAsia="zh-CN"/>
        </w:rPr>
        <w:t>按钮，在登录页面再次点击</w:t>
      </w:r>
      <w:r>
        <w:rPr>
          <w:rFonts w:hint="eastAsia" w:ascii="仿宋_GB2312" w:hAnsi="仿宋_GB2312" w:eastAsia="仿宋_GB2312" w:cs="仿宋_GB2312"/>
          <w:b/>
          <w:bCs/>
          <w:sz w:val="32"/>
          <w:szCs w:val="32"/>
          <w:lang w:val="en-US" w:eastAsia="zh-CN"/>
        </w:rPr>
        <w:t>登录</w:t>
      </w:r>
      <w:r>
        <w:rPr>
          <w:rFonts w:hint="eastAsia" w:ascii="仿宋_GB2312" w:hAnsi="仿宋_GB2312" w:eastAsia="仿宋_GB2312" w:cs="仿宋_GB2312"/>
          <w:sz w:val="32"/>
          <w:szCs w:val="32"/>
          <w:lang w:val="en-US" w:eastAsia="zh-CN"/>
        </w:rPr>
        <w:t>。</w:t>
      </w:r>
    </w:p>
    <w:p w14:paraId="1C9B92E4">
      <w:pPr>
        <w:widowControl w:val="0"/>
        <w:numPr>
          <w:ilvl w:val="0"/>
          <w:numId w:val="0"/>
        </w:numPr>
        <w:spacing w:line="240" w:lineRule="auto"/>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②按照弹窗提示点击</w:t>
      </w:r>
      <w:r>
        <w:rPr>
          <w:rFonts w:hint="eastAsia" w:ascii="仿宋_GB2312" w:hAnsi="仿宋_GB2312" w:eastAsia="仿宋_GB2312" w:cs="仿宋_GB2312"/>
          <w:b/>
          <w:bCs/>
          <w:sz w:val="32"/>
          <w:szCs w:val="32"/>
          <w:lang w:val="en-US" w:eastAsia="zh-CN"/>
        </w:rPr>
        <w:t>允许</w:t>
      </w:r>
      <w:r>
        <w:rPr>
          <w:rFonts w:hint="eastAsia" w:ascii="仿宋_GB2312" w:hAnsi="仿宋_GB2312" w:eastAsia="仿宋_GB2312" w:cs="仿宋_GB2312"/>
          <w:sz w:val="32"/>
          <w:szCs w:val="32"/>
          <w:lang w:val="en-US" w:eastAsia="zh-CN"/>
        </w:rPr>
        <w:t>，自动跳转至</w:t>
      </w:r>
      <w:r>
        <w:rPr>
          <w:rFonts w:hint="eastAsia" w:ascii="仿宋_GB2312" w:hAnsi="仿宋_GB2312" w:eastAsia="仿宋_GB2312" w:cs="仿宋_GB2312"/>
          <w:b/>
          <w:bCs/>
          <w:sz w:val="32"/>
          <w:szCs w:val="32"/>
          <w:lang w:val="en-US" w:eastAsia="zh-CN"/>
        </w:rPr>
        <w:t>粤信签</w:t>
      </w:r>
      <w:r>
        <w:rPr>
          <w:rFonts w:hint="eastAsia" w:ascii="仿宋_GB2312" w:hAnsi="仿宋_GB2312" w:eastAsia="仿宋_GB2312" w:cs="仿宋_GB2312"/>
          <w:sz w:val="32"/>
          <w:szCs w:val="32"/>
          <w:lang w:val="en-US" w:eastAsia="zh-CN"/>
        </w:rPr>
        <w:t>小程序完成人脸识别认证。</w:t>
      </w:r>
    </w:p>
    <w:p w14:paraId="72670DC3">
      <w:p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③完成实名人脸核验后，点击</w:t>
      </w:r>
      <w:r>
        <w:rPr>
          <w:rFonts w:hint="eastAsia" w:ascii="仿宋_GB2312" w:hAnsi="仿宋_GB2312" w:eastAsia="仿宋_GB2312" w:cs="仿宋_GB2312"/>
          <w:b/>
          <w:bCs/>
          <w:sz w:val="32"/>
          <w:szCs w:val="32"/>
          <w:lang w:val="en-US" w:eastAsia="zh-CN"/>
        </w:rPr>
        <w:t>返回技能莞家</w:t>
      </w:r>
      <w:r>
        <w:rPr>
          <w:rFonts w:hint="eastAsia" w:ascii="仿宋_GB2312" w:hAnsi="仿宋_GB2312" w:eastAsia="仿宋_GB2312" w:cs="仿宋_GB2312"/>
          <w:sz w:val="32"/>
          <w:szCs w:val="32"/>
          <w:lang w:val="en-US" w:eastAsia="zh-CN"/>
        </w:rPr>
        <w:t>，即可成功</w:t>
      </w:r>
      <w:bookmarkStart w:id="11" w:name="_GoBack"/>
      <w:r>
        <w:rPr>
          <w:rFonts w:hint="eastAsia" w:ascii="仿宋_GB2312" w:hAnsi="仿宋_GB2312" w:eastAsia="仿宋_GB2312" w:cs="仿宋_GB2312"/>
          <w:sz w:val="32"/>
          <w:szCs w:val="32"/>
          <w:lang w:val="en-US" w:eastAsia="zh-CN"/>
        </w:rPr>
        <w:t>登录。</w:t>
      </w:r>
    </w:p>
    <w:bookmarkEnd w:id="11"/>
    <w:p w14:paraId="209FF939">
      <w:pPr>
        <w:pStyle w:val="2"/>
        <w:rPr>
          <w:rFonts w:hint="eastAsia"/>
          <w:lang w:val="en-US" w:eastAsia="zh-CN"/>
        </w:rPr>
      </w:pPr>
      <w:r>
        <w:rPr>
          <w:sz w:val="24"/>
        </w:rPr>
        <mc:AlternateContent>
          <mc:Choice Requires="wps">
            <w:drawing>
              <wp:anchor distT="0" distB="0" distL="114300" distR="114300" simplePos="0" relativeHeight="251668480" behindDoc="0" locked="0" layoutInCell="1" allowOverlap="1">
                <wp:simplePos x="0" y="0"/>
                <wp:positionH relativeFrom="column">
                  <wp:posOffset>422910</wp:posOffset>
                </wp:positionH>
                <wp:positionV relativeFrom="paragraph">
                  <wp:posOffset>544830</wp:posOffset>
                </wp:positionV>
                <wp:extent cx="809625" cy="390525"/>
                <wp:effectExtent l="13970" t="13970" r="14605" b="14605"/>
                <wp:wrapNone/>
                <wp:docPr id="2" name="流程图: 过程 2"/>
                <wp:cNvGraphicFramePr/>
                <a:graphic xmlns:a="http://schemas.openxmlformats.org/drawingml/2006/main">
                  <a:graphicData uri="http://schemas.microsoft.com/office/word/2010/wordprocessingShape">
                    <wps:wsp>
                      <wps:cNvSpPr/>
                      <wps:spPr>
                        <a:xfrm>
                          <a:off x="1565910" y="3836670"/>
                          <a:ext cx="809625" cy="390525"/>
                        </a:xfrm>
                        <a:prstGeom prst="flowChartProcess">
                          <a:avLst/>
                        </a:prstGeom>
                        <a:ln w="28575">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33.3pt;margin-top:42.9pt;height:30.75pt;width:63.75pt;z-index:251668480;v-text-anchor:middle;mso-width-relative:page;mso-height-relative:page;" filled="f" stroked="t" coordsize="21600,21600" o:gfxdata="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V6rXXNgAAAAJAQAA&#10;DwAAAAAAAAABACAAAAAiAAAAZHJzL2Rvd25yZXYueG1sUEsBAhQAFAAAAAgAh07iQO8ERByLAgAA&#10;7QQAAA4AAAAAAAAAAQAgAAAAJwEAAGRycy9lMm9Eb2MueG1sUEsFBgAAAAAGAAYAWQEAACQGAAAA&#10;AA==&#10;">
                <v:fill on="f" focussize="0,0"/>
                <v:stroke weight="2.25pt" color="#FF0000 [3204]" miterlimit="8" joinstyle="miter"/>
                <v:imagedata o:title=""/>
                <o:lock v:ext="edit" aspectratio="f"/>
              </v:shape>
            </w:pict>
          </mc:Fallback>
        </mc:AlternateContent>
      </w:r>
      <w:r>
        <w:rPr>
          <w:rFonts w:ascii="宋体" w:hAnsi="宋体" w:eastAsia="宋体" w:cs="宋体"/>
          <w:sz w:val="24"/>
          <w:szCs w:val="24"/>
        </w:rPr>
        <w:drawing>
          <wp:anchor distT="0" distB="0" distL="114300" distR="114300" simplePos="0" relativeHeight="251667456" behindDoc="0" locked="0" layoutInCell="1" allowOverlap="1">
            <wp:simplePos x="0" y="0"/>
            <wp:positionH relativeFrom="column">
              <wp:posOffset>-95885</wp:posOffset>
            </wp:positionH>
            <wp:positionV relativeFrom="paragraph">
              <wp:posOffset>198755</wp:posOffset>
            </wp:positionV>
            <wp:extent cx="2717165" cy="5549900"/>
            <wp:effectExtent l="0" t="0" r="6985" b="12700"/>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2"/>
                    <a:stretch>
                      <a:fillRect/>
                    </a:stretch>
                  </pic:blipFill>
                  <pic:spPr>
                    <a:xfrm>
                      <a:off x="0" y="0"/>
                      <a:ext cx="2717165" cy="5549900"/>
                    </a:xfrm>
                    <a:prstGeom prst="rect">
                      <a:avLst/>
                    </a:prstGeom>
                    <a:noFill/>
                    <a:ln w="9525">
                      <a:noFill/>
                    </a:ln>
                  </pic:spPr>
                </pic:pic>
              </a:graphicData>
            </a:graphic>
          </wp:anchor>
        </w:drawing>
      </w:r>
      <w:r>
        <w:rPr>
          <w:rFonts w:hint="default"/>
          <w:lang w:val="en-US" w:eastAsia="zh-CN"/>
        </w:rPr>
        <w:drawing>
          <wp:anchor distT="0" distB="0" distL="114300" distR="114300" simplePos="0" relativeHeight="251661312" behindDoc="1" locked="0" layoutInCell="1" allowOverlap="1">
            <wp:simplePos x="0" y="0"/>
            <wp:positionH relativeFrom="column">
              <wp:posOffset>2701290</wp:posOffset>
            </wp:positionH>
            <wp:positionV relativeFrom="page">
              <wp:posOffset>3474085</wp:posOffset>
            </wp:positionV>
            <wp:extent cx="2452370" cy="5507355"/>
            <wp:effectExtent l="0" t="0" r="5080" b="17145"/>
            <wp:wrapNone/>
            <wp:docPr id="61" name="图片 6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4"/>
                    <pic:cNvPicPr>
                      <a:picLocks noChangeAspect="1"/>
                    </pic:cNvPicPr>
                  </pic:nvPicPr>
                  <pic:blipFill>
                    <a:blip r:embed="rId43"/>
                    <a:stretch>
                      <a:fillRect/>
                    </a:stretch>
                  </pic:blipFill>
                  <pic:spPr>
                    <a:xfrm>
                      <a:off x="0" y="0"/>
                      <a:ext cx="2452370" cy="5507355"/>
                    </a:xfrm>
                    <a:prstGeom prst="rect">
                      <a:avLst/>
                    </a:prstGeom>
                  </pic:spPr>
                </pic:pic>
              </a:graphicData>
            </a:graphic>
          </wp:anchor>
        </w:drawing>
      </w:r>
    </w:p>
    <w:p w14:paraId="2E995EB4">
      <w:pPr>
        <w:pStyle w:val="2"/>
        <w:rPr>
          <w:rFonts w:hint="eastAsia"/>
          <w:lang w:val="en-US" w:eastAsia="zh-CN"/>
        </w:rPr>
      </w:pPr>
    </w:p>
    <w:p w14:paraId="2B28B97D">
      <w:pPr>
        <w:pStyle w:val="2"/>
        <w:rPr>
          <w:rFonts w:hint="eastAsia"/>
          <w:lang w:val="en-US" w:eastAsia="zh-CN"/>
        </w:rPr>
      </w:pPr>
    </w:p>
    <w:p w14:paraId="1E235605">
      <w:pPr>
        <w:pStyle w:val="2"/>
        <w:rPr>
          <w:rFonts w:hint="eastAsia"/>
          <w:lang w:val="en-US" w:eastAsia="zh-CN"/>
        </w:rPr>
      </w:pPr>
    </w:p>
    <w:p w14:paraId="03814BC0">
      <w:pPr>
        <w:pStyle w:val="2"/>
        <w:rPr>
          <w:rFonts w:hint="eastAsia"/>
          <w:lang w:val="en-US" w:eastAsia="zh-CN"/>
        </w:rPr>
      </w:pPr>
    </w:p>
    <w:p w14:paraId="778E9AD6">
      <w:pPr>
        <w:pStyle w:val="2"/>
        <w:rPr>
          <w:rFonts w:hint="eastAsia"/>
          <w:lang w:val="en-US" w:eastAsia="zh-CN"/>
        </w:rPr>
      </w:pPr>
    </w:p>
    <w:p w14:paraId="4ED6A216">
      <w:pPr>
        <w:pStyle w:val="2"/>
        <w:rPr>
          <w:rFonts w:hint="eastAsia"/>
          <w:lang w:val="en-US" w:eastAsia="zh-CN"/>
        </w:rPr>
      </w:pPr>
    </w:p>
    <w:p w14:paraId="22E52D1F">
      <w:pPr>
        <w:pStyle w:val="2"/>
        <w:rPr>
          <w:rFonts w:hint="eastAsia"/>
          <w:lang w:val="en-US" w:eastAsia="zh-CN"/>
        </w:rPr>
      </w:pPr>
    </w:p>
    <w:p w14:paraId="045BBB65">
      <w:pPr>
        <w:pStyle w:val="2"/>
        <w:rPr>
          <w:rFonts w:hint="eastAsia"/>
          <w:lang w:val="en-US" w:eastAsia="zh-CN"/>
        </w:rPr>
      </w:pPr>
    </w:p>
    <w:p w14:paraId="76D385D8">
      <w:pPr>
        <w:pStyle w:val="2"/>
        <w:rPr>
          <w:rFonts w:hint="eastAsia"/>
          <w:lang w:val="en-US" w:eastAsia="zh-CN"/>
        </w:rPr>
      </w:pPr>
    </w:p>
    <w:p w14:paraId="353B01AC">
      <w:pPr>
        <w:pStyle w:val="2"/>
        <w:rPr>
          <w:rFonts w:hint="eastAsia"/>
          <w:lang w:val="en-US" w:eastAsia="zh-CN"/>
        </w:rPr>
      </w:pPr>
    </w:p>
    <w:p w14:paraId="742CE99F">
      <w:pPr>
        <w:pStyle w:val="2"/>
        <w:rPr>
          <w:rFonts w:hint="eastAsia"/>
          <w:lang w:val="en-US" w:eastAsia="zh-CN"/>
        </w:rPr>
      </w:pPr>
    </w:p>
    <w:p w14:paraId="6927EDFF">
      <w:pPr>
        <w:pStyle w:val="2"/>
        <w:rPr>
          <w:rFonts w:hint="eastAsia"/>
          <w:lang w:val="en-US" w:eastAsia="zh-CN"/>
        </w:rPr>
      </w:pPr>
    </w:p>
    <w:p w14:paraId="6CC93FCD">
      <w:pPr>
        <w:pStyle w:val="2"/>
        <w:rPr>
          <w:rFonts w:hint="eastAsia"/>
          <w:lang w:val="en-US" w:eastAsia="zh-CN"/>
        </w:rPr>
      </w:pPr>
    </w:p>
    <w:p w14:paraId="178FBB0C">
      <w:pPr>
        <w:pStyle w:val="2"/>
        <w:rPr>
          <w:rFonts w:hint="eastAsia"/>
          <w:lang w:val="en-US" w:eastAsia="zh-CN"/>
        </w:rPr>
      </w:pPr>
    </w:p>
    <w:p w14:paraId="5C273010">
      <w:pPr>
        <w:pStyle w:val="2"/>
        <w:rPr>
          <w:rFonts w:hint="eastAsia"/>
          <w:lang w:val="en-US" w:eastAsia="zh-CN"/>
        </w:rPr>
      </w:pPr>
    </w:p>
    <w:p w14:paraId="26170248">
      <w:pPr>
        <w:pStyle w:val="2"/>
        <w:rPr>
          <w:rFonts w:hint="eastAsia"/>
          <w:lang w:val="en-US" w:eastAsia="zh-CN"/>
        </w:rPr>
      </w:pPr>
    </w:p>
    <w:p w14:paraId="08A4ADC6">
      <w:pPr>
        <w:pStyle w:val="2"/>
        <w:rPr>
          <w:rFonts w:hint="eastAsia"/>
          <w:lang w:val="en-US" w:eastAsia="zh-CN"/>
        </w:rPr>
      </w:pPr>
    </w:p>
    <w:p w14:paraId="5913C10A">
      <w:pPr>
        <w:pStyle w:val="2"/>
        <w:rPr>
          <w:rFonts w:hint="eastAsia"/>
          <w:lang w:val="en-US" w:eastAsia="zh-CN"/>
        </w:rPr>
      </w:pPr>
    </w:p>
    <w:p w14:paraId="6A5558B7">
      <w:pPr>
        <w:pStyle w:val="2"/>
        <w:rPr>
          <w:rFonts w:hint="eastAsia"/>
          <w:lang w:val="en-US" w:eastAsia="zh-CN"/>
        </w:rPr>
      </w:pPr>
    </w:p>
    <w:p w14:paraId="73F332A8">
      <w:pPr>
        <w:pStyle w:val="2"/>
        <w:rPr>
          <w:rFonts w:hint="eastAsia"/>
          <w:lang w:val="en-US" w:eastAsia="zh-CN"/>
        </w:rPr>
      </w:pPr>
    </w:p>
    <w:p w14:paraId="3311DB19">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（图片仅供参考）</w:t>
      </w:r>
    </w:p>
    <w:p w14:paraId="58127AD5">
      <w:pPr>
        <w:pStyle w:val="2"/>
        <w:rPr>
          <w:rFonts w:hint="eastAsia"/>
          <w:lang w:val="en-US" w:eastAsia="zh-CN"/>
        </w:rPr>
      </w:pPr>
    </w:p>
    <w:p w14:paraId="20CEB239">
      <w:pPr>
        <w:pStyle w:val="2"/>
        <w:rPr>
          <w:rFonts w:hint="eastAsia"/>
          <w:lang w:val="en-US" w:eastAsia="zh-CN"/>
        </w:rPr>
      </w:pPr>
    </w:p>
    <w:p w14:paraId="7F911CA2">
      <w:pPr>
        <w:pStyle w:val="2"/>
        <w:rPr>
          <w:rFonts w:hint="eastAsia"/>
          <w:lang w:val="en-US" w:eastAsia="zh-CN"/>
        </w:rPr>
      </w:pPr>
    </w:p>
    <w:p w14:paraId="1FE49253">
      <w:pPr>
        <w:pStyle w:val="2"/>
        <w:rPr>
          <w:rFonts w:hint="eastAsia"/>
          <w:lang w:val="en-US" w:eastAsia="zh-CN"/>
        </w:rPr>
      </w:pPr>
    </w:p>
    <w:p w14:paraId="6F874FE9">
      <w:pPr>
        <w:pStyle w:val="2"/>
        <w:rPr>
          <w:rFonts w:hint="eastAsia"/>
          <w:lang w:val="en-US" w:eastAsia="zh-CN"/>
        </w:rPr>
      </w:pPr>
    </w:p>
    <w:p w14:paraId="03BA42F9">
      <w:pPr>
        <w:pStyle w:val="2"/>
        <w:rPr>
          <w:rFonts w:hint="eastAsia"/>
          <w:lang w:val="en-US" w:eastAsia="zh-CN"/>
        </w:rPr>
      </w:pPr>
      <w:r>
        <w:rPr>
          <w:rFonts w:hint="default"/>
          <w:lang w:val="en-US" w:eastAsia="zh-CN"/>
        </w:rPr>
        <w:drawing>
          <wp:anchor distT="0" distB="0" distL="114300" distR="114300" simplePos="0" relativeHeight="251661312" behindDoc="1" locked="0" layoutInCell="1" allowOverlap="1">
            <wp:simplePos x="0" y="0"/>
            <wp:positionH relativeFrom="column">
              <wp:posOffset>2815590</wp:posOffset>
            </wp:positionH>
            <wp:positionV relativeFrom="page">
              <wp:posOffset>1332865</wp:posOffset>
            </wp:positionV>
            <wp:extent cx="2482850" cy="5552440"/>
            <wp:effectExtent l="0" t="0" r="12700" b="10160"/>
            <wp:wrapNone/>
            <wp:docPr id="63" name="图片 63"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9"/>
                    <pic:cNvPicPr>
                      <a:picLocks noChangeAspect="1"/>
                    </pic:cNvPicPr>
                  </pic:nvPicPr>
                  <pic:blipFill>
                    <a:blip r:embed="rId44"/>
                    <a:stretch>
                      <a:fillRect/>
                    </a:stretch>
                  </pic:blipFill>
                  <pic:spPr>
                    <a:xfrm>
                      <a:off x="0" y="0"/>
                      <a:ext cx="2482850" cy="5552440"/>
                    </a:xfrm>
                    <a:prstGeom prst="rect">
                      <a:avLst/>
                    </a:prstGeom>
                  </pic:spPr>
                </pic:pic>
              </a:graphicData>
            </a:graphic>
          </wp:anchor>
        </w:drawing>
      </w:r>
      <w:r>
        <w:rPr>
          <w:rFonts w:hint="default"/>
          <w:lang w:val="en-US" w:eastAsia="zh-CN"/>
        </w:rPr>
        <w:drawing>
          <wp:anchor distT="0" distB="0" distL="114300" distR="114300" simplePos="0" relativeHeight="251661312" behindDoc="1" locked="0" layoutInCell="1" allowOverlap="1">
            <wp:simplePos x="0" y="0"/>
            <wp:positionH relativeFrom="column">
              <wp:posOffset>-44450</wp:posOffset>
            </wp:positionH>
            <wp:positionV relativeFrom="page">
              <wp:posOffset>1344930</wp:posOffset>
            </wp:positionV>
            <wp:extent cx="2504440" cy="5612130"/>
            <wp:effectExtent l="0" t="0" r="10160" b="7620"/>
            <wp:wrapNone/>
            <wp:docPr id="62" name="图片 6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5"/>
                    <pic:cNvPicPr>
                      <a:picLocks noChangeAspect="1"/>
                    </pic:cNvPicPr>
                  </pic:nvPicPr>
                  <pic:blipFill>
                    <a:blip r:embed="rId45"/>
                    <a:stretch>
                      <a:fillRect/>
                    </a:stretch>
                  </pic:blipFill>
                  <pic:spPr>
                    <a:xfrm>
                      <a:off x="0" y="0"/>
                      <a:ext cx="2504440" cy="5612130"/>
                    </a:xfrm>
                    <a:prstGeom prst="rect">
                      <a:avLst/>
                    </a:prstGeom>
                  </pic:spPr>
                </pic:pic>
              </a:graphicData>
            </a:graphic>
          </wp:anchor>
        </w:drawing>
      </w:r>
    </w:p>
    <w:p w14:paraId="095CA482">
      <w:pPr>
        <w:pStyle w:val="2"/>
        <w:rPr>
          <w:rFonts w:hint="eastAsia"/>
          <w:lang w:val="en-US" w:eastAsia="zh-CN"/>
        </w:rPr>
      </w:pPr>
    </w:p>
    <w:p w14:paraId="0769369B">
      <w:pPr>
        <w:pStyle w:val="2"/>
        <w:rPr>
          <w:rFonts w:hint="eastAsia"/>
          <w:lang w:val="en-US" w:eastAsia="zh-CN"/>
        </w:rPr>
      </w:pPr>
    </w:p>
    <w:p w14:paraId="1275E9E7">
      <w:pPr>
        <w:pStyle w:val="2"/>
        <w:rPr>
          <w:rFonts w:hint="eastAsia"/>
          <w:lang w:val="en-US" w:eastAsia="zh-CN"/>
        </w:rPr>
      </w:pPr>
    </w:p>
    <w:p w14:paraId="49604E86">
      <w:pPr>
        <w:pStyle w:val="2"/>
        <w:rPr>
          <w:rFonts w:hint="eastAsia"/>
          <w:lang w:val="en-US" w:eastAsia="zh-CN"/>
        </w:rPr>
      </w:pPr>
    </w:p>
    <w:p w14:paraId="67FA4432">
      <w:pPr>
        <w:pStyle w:val="2"/>
        <w:rPr>
          <w:rFonts w:hint="eastAsia"/>
          <w:lang w:val="en-US" w:eastAsia="zh-CN"/>
        </w:rPr>
      </w:pPr>
    </w:p>
    <w:p w14:paraId="2DCC99A0">
      <w:pPr>
        <w:pStyle w:val="2"/>
        <w:rPr>
          <w:rFonts w:hint="eastAsia"/>
          <w:lang w:val="en-US" w:eastAsia="zh-CN"/>
        </w:rPr>
      </w:pPr>
    </w:p>
    <w:p w14:paraId="17DC7D1C">
      <w:pPr>
        <w:pStyle w:val="2"/>
        <w:rPr>
          <w:rFonts w:hint="eastAsia"/>
          <w:lang w:val="en-US" w:eastAsia="zh-CN"/>
        </w:rPr>
      </w:pPr>
    </w:p>
    <w:p w14:paraId="3C7A2D75">
      <w:pPr>
        <w:pStyle w:val="2"/>
        <w:rPr>
          <w:rFonts w:hint="eastAsia"/>
          <w:lang w:val="en-US" w:eastAsia="zh-CN"/>
        </w:rPr>
      </w:pPr>
    </w:p>
    <w:p w14:paraId="7C75FB2C">
      <w:pPr>
        <w:pStyle w:val="2"/>
        <w:rPr>
          <w:rFonts w:hint="eastAsia"/>
          <w:lang w:val="en-US" w:eastAsia="zh-CN"/>
        </w:rPr>
      </w:pPr>
    </w:p>
    <w:p w14:paraId="6AB47AAF">
      <w:pPr>
        <w:pStyle w:val="2"/>
        <w:rPr>
          <w:rFonts w:hint="eastAsia"/>
          <w:lang w:val="en-US" w:eastAsia="zh-CN"/>
        </w:rPr>
      </w:pPr>
    </w:p>
    <w:p w14:paraId="167AC208">
      <w:pPr>
        <w:pStyle w:val="2"/>
        <w:rPr>
          <w:rFonts w:hint="eastAsia"/>
          <w:lang w:val="en-US" w:eastAsia="zh-CN"/>
        </w:rPr>
      </w:pPr>
    </w:p>
    <w:p w14:paraId="766047B8">
      <w:pPr>
        <w:pStyle w:val="2"/>
        <w:rPr>
          <w:rFonts w:hint="eastAsia"/>
          <w:lang w:val="en-US" w:eastAsia="zh-CN"/>
        </w:rPr>
      </w:pPr>
    </w:p>
    <w:p w14:paraId="290F65EB">
      <w:pPr>
        <w:pStyle w:val="2"/>
        <w:rPr>
          <w:rFonts w:hint="eastAsia"/>
          <w:lang w:val="en-US" w:eastAsia="zh-CN"/>
        </w:rPr>
      </w:pPr>
    </w:p>
    <w:p w14:paraId="459E3428">
      <w:pPr>
        <w:pStyle w:val="2"/>
        <w:rPr>
          <w:rFonts w:hint="eastAsia"/>
          <w:lang w:val="en-US" w:eastAsia="zh-CN"/>
        </w:rPr>
      </w:pPr>
    </w:p>
    <w:p w14:paraId="00892E8B">
      <w:pPr>
        <w:pStyle w:val="2"/>
        <w:rPr>
          <w:rFonts w:hint="eastAsia"/>
          <w:lang w:val="en-US" w:eastAsia="zh-CN"/>
        </w:rPr>
      </w:pPr>
    </w:p>
    <w:p w14:paraId="324B9400">
      <w:pPr>
        <w:pStyle w:val="2"/>
        <w:rPr>
          <w:rFonts w:hint="eastAsia"/>
          <w:lang w:val="en-US" w:eastAsia="zh-CN"/>
        </w:rPr>
      </w:pPr>
    </w:p>
    <w:p w14:paraId="3372F53C">
      <w:pPr>
        <w:pStyle w:val="2"/>
        <w:rPr>
          <w:rFonts w:hint="eastAsia"/>
          <w:lang w:val="en-US" w:eastAsia="zh-CN"/>
        </w:rPr>
      </w:pPr>
    </w:p>
    <w:p w14:paraId="6D3DE692">
      <w:pPr>
        <w:pStyle w:val="2"/>
        <w:rPr>
          <w:rFonts w:hint="eastAsia"/>
          <w:lang w:val="en-US" w:eastAsia="zh-CN"/>
        </w:rPr>
      </w:pPr>
    </w:p>
    <w:p w14:paraId="2BC454EC">
      <w:pPr>
        <w:pStyle w:val="2"/>
        <w:rPr>
          <w:rFonts w:hint="eastAsia"/>
          <w:lang w:val="en-US" w:eastAsia="zh-CN"/>
        </w:rPr>
      </w:pPr>
    </w:p>
    <w:p w14:paraId="5D571FFF">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（图片仅供参考）</w:t>
      </w:r>
    </w:p>
    <w:p w14:paraId="6713BCEF">
      <w:pPr>
        <w:pStyle w:val="2"/>
        <w:rPr>
          <w:rFonts w:hint="eastAsia"/>
          <w:lang w:val="en-US" w:eastAsia="zh-CN"/>
        </w:rPr>
      </w:pPr>
    </w:p>
    <w:p w14:paraId="3189516F">
      <w:pPr>
        <w:pStyle w:val="2"/>
        <w:rPr>
          <w:rFonts w:hint="eastAsia"/>
          <w:lang w:val="en-US" w:eastAsia="zh-CN"/>
        </w:rPr>
      </w:pPr>
    </w:p>
    <w:p w14:paraId="4A812CD2">
      <w:pPr>
        <w:pStyle w:val="2"/>
        <w:rPr>
          <w:rFonts w:hint="eastAsia"/>
          <w:lang w:val="en-US" w:eastAsia="zh-CN"/>
        </w:rPr>
      </w:pPr>
    </w:p>
    <w:p w14:paraId="5325A95A">
      <w:pPr>
        <w:pStyle w:val="2"/>
        <w:rPr>
          <w:rFonts w:hint="eastAsia"/>
          <w:lang w:val="en-US" w:eastAsia="zh-CN"/>
        </w:rPr>
      </w:pPr>
    </w:p>
    <w:p w14:paraId="4035274E">
      <w:pPr>
        <w:pStyle w:val="2"/>
        <w:rPr>
          <w:rFonts w:hint="eastAsia"/>
          <w:lang w:val="en-US" w:eastAsia="zh-CN"/>
        </w:rPr>
      </w:pPr>
    </w:p>
    <w:p w14:paraId="68E650E6">
      <w:pPr>
        <w:rPr>
          <w:rFonts w:hint="eastAsia"/>
          <w:lang w:val="en-US" w:eastAsia="zh-CN"/>
        </w:rPr>
      </w:pPr>
      <w:r>
        <w:rPr>
          <w:rFonts w:hint="eastAsia"/>
          <w:lang w:val="en-US" w:eastAsia="zh-CN"/>
        </w:rPr>
        <w:br w:type="page"/>
      </w:r>
    </w:p>
    <w:p w14:paraId="15C515A7">
      <w:pPr>
        <w:numPr>
          <w:ilvl w:val="0"/>
          <w:numId w:val="0"/>
        </w:num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（3）首页功能介绍</w:t>
      </w:r>
    </w:p>
    <w:p w14:paraId="3CB7050F">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首页整合技能培训资讯、课程入口与热门推荐，核心功能如下：</w:t>
      </w:r>
    </w:p>
    <w:p w14:paraId="6FFB7C93">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w:t>
      </w:r>
      <w:r>
        <w:rPr>
          <w:rFonts w:hint="eastAsia" w:ascii="仿宋_GB2312" w:hAnsi="仿宋_GB2312" w:eastAsia="仿宋_GB2312" w:cs="仿宋_GB2312"/>
          <w:b/>
          <w:bCs/>
          <w:sz w:val="32"/>
          <w:szCs w:val="32"/>
          <w:lang w:val="en-US" w:eastAsia="zh-CN"/>
        </w:rPr>
        <w:t>搜索栏</w:t>
      </w:r>
      <w:r>
        <w:rPr>
          <w:rFonts w:hint="eastAsia" w:ascii="仿宋_GB2312" w:hAnsi="仿宋_GB2312" w:eastAsia="仿宋_GB2312" w:cs="仿宋_GB2312"/>
          <w:sz w:val="32"/>
          <w:szCs w:val="32"/>
          <w:lang w:val="en-US" w:eastAsia="zh-CN"/>
        </w:rPr>
        <w:t>：支持按课程名称精准检索对应课程。</w:t>
      </w:r>
    </w:p>
    <w:p w14:paraId="062BE85B">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w:t>
      </w:r>
      <w:r>
        <w:rPr>
          <w:rFonts w:hint="eastAsia" w:ascii="仿宋_GB2312" w:hAnsi="仿宋_GB2312" w:eastAsia="仿宋_GB2312" w:cs="仿宋_GB2312"/>
          <w:b/>
          <w:bCs/>
          <w:sz w:val="32"/>
          <w:szCs w:val="32"/>
          <w:lang w:val="en-US" w:eastAsia="zh-CN"/>
        </w:rPr>
        <w:t>核心资讯入口</w:t>
      </w:r>
    </w:p>
    <w:p w14:paraId="0CB597CA">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·技能机构目录：查看合作机构详情，了解行业整体情况。</w:t>
      </w:r>
    </w:p>
    <w:p w14:paraId="04ED5079">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·技能培训计划：查询最新开班信息、公益课程报名时间。</w:t>
      </w:r>
    </w:p>
    <w:p w14:paraId="7179E672">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·技能风采：浏览技能竞赛、主题活动、公益课总结内容。</w:t>
      </w:r>
    </w:p>
    <w:p w14:paraId="50F4FF96">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③</w:t>
      </w:r>
      <w:r>
        <w:rPr>
          <w:rFonts w:hint="eastAsia" w:ascii="仿宋_GB2312" w:hAnsi="仿宋_GB2312" w:eastAsia="仿宋_GB2312" w:cs="仿宋_GB2312"/>
          <w:b/>
          <w:bCs/>
          <w:sz w:val="32"/>
          <w:szCs w:val="32"/>
          <w:lang w:val="en-US" w:eastAsia="zh-CN"/>
        </w:rPr>
        <w:t>快捷功能板块</w:t>
      </w:r>
    </w:p>
    <w:p w14:paraId="15EFD82A">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·职业技能竞赛计划表：查看年度竞赛安排。</w:t>
      </w:r>
    </w:p>
    <w:p w14:paraId="6C9828AA">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·问卷调查：提交课程优化建议，助力平台完善。</w:t>
      </w:r>
    </w:p>
    <w:p w14:paraId="01DD4CDD">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·省课程：跳转至广东远程职业培训平台，查看官方权威课程。</w:t>
      </w:r>
    </w:p>
    <w:p w14:paraId="0991E80F">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·学习记录：直达个人学习页面，快速查看学习信息。</w:t>
      </w:r>
    </w:p>
    <w:p w14:paraId="397E3CEF">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④</w:t>
      </w:r>
      <w:r>
        <w:rPr>
          <w:rFonts w:hint="eastAsia" w:ascii="仿宋_GB2312" w:hAnsi="仿宋_GB2312" w:eastAsia="仿宋_GB2312" w:cs="仿宋_GB2312"/>
          <w:b/>
          <w:bCs/>
          <w:sz w:val="32"/>
          <w:szCs w:val="32"/>
          <w:lang w:val="en-US" w:eastAsia="zh-CN"/>
        </w:rPr>
        <w:t>分类课程入口</w:t>
      </w:r>
      <w:r>
        <w:rPr>
          <w:rFonts w:hint="eastAsia" w:ascii="仿宋_GB2312" w:hAnsi="仿宋_GB2312" w:eastAsia="仿宋_GB2312" w:cs="仿宋_GB2312"/>
          <w:sz w:val="32"/>
          <w:szCs w:val="32"/>
          <w:lang w:val="en-US" w:eastAsia="zh-CN"/>
        </w:rPr>
        <w:t>：点击</w:t>
      </w:r>
      <w:r>
        <w:rPr>
          <w:rFonts w:hint="eastAsia" w:ascii="仿宋_GB2312" w:hAnsi="仿宋_GB2312" w:eastAsia="仿宋_GB2312" w:cs="仿宋_GB2312"/>
          <w:b/>
          <w:bCs/>
          <w:sz w:val="32"/>
          <w:szCs w:val="32"/>
          <w:lang w:val="en-US" w:eastAsia="zh-CN"/>
        </w:rPr>
        <w:t>粤菜师傅、广东技工、南粤家政、建筑、通识</w:t>
      </w:r>
      <w:r>
        <w:rPr>
          <w:rFonts w:hint="eastAsia" w:ascii="仿宋_GB2312" w:hAnsi="仿宋_GB2312" w:eastAsia="仿宋_GB2312" w:cs="仿宋_GB2312"/>
          <w:sz w:val="32"/>
          <w:szCs w:val="32"/>
          <w:lang w:val="en-US" w:eastAsia="zh-CN"/>
        </w:rPr>
        <w:t>五大分类，直达对应培训资源。</w:t>
      </w:r>
    </w:p>
    <w:p w14:paraId="625D98D2">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⑤</w:t>
      </w:r>
      <w:r>
        <w:rPr>
          <w:rFonts w:hint="eastAsia" w:ascii="仿宋_GB2312" w:hAnsi="仿宋_GB2312" w:eastAsia="仿宋_GB2312" w:cs="仿宋_GB2312"/>
          <w:b/>
          <w:bCs/>
          <w:sz w:val="32"/>
          <w:szCs w:val="32"/>
          <w:lang w:val="en-US" w:eastAsia="zh-CN"/>
        </w:rPr>
        <w:t>热门推荐</w:t>
      </w:r>
      <w:r>
        <w:rPr>
          <w:rFonts w:hint="eastAsia" w:ascii="仿宋_GB2312" w:hAnsi="仿宋_GB2312" w:eastAsia="仿宋_GB2312" w:cs="仿宋_GB2312"/>
          <w:sz w:val="32"/>
          <w:szCs w:val="32"/>
          <w:lang w:val="en-US" w:eastAsia="zh-CN"/>
        </w:rPr>
        <w:t>：下拉页面即可查看平台精选热门课程。</w:t>
      </w:r>
    </w:p>
    <w:p w14:paraId="4088E3A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30A3F9B5">
      <w:pPr>
        <w:rPr>
          <w:rFonts w:hint="default"/>
          <w:lang w:val="en-US" w:eastAsia="zh-CN"/>
        </w:rPr>
      </w:pPr>
    </w:p>
    <w:p w14:paraId="2BF1333E">
      <w:pPr>
        <w:rPr>
          <w:rFonts w:hint="default"/>
          <w:lang w:val="en-US" w:eastAsia="zh-CN"/>
        </w:rPr>
      </w:pPr>
    </w:p>
    <w:p w14:paraId="5F4EF4D6">
      <w:pPr>
        <w:rPr>
          <w:rFonts w:hint="eastAsia"/>
          <w:lang w:val="en-US" w:eastAsia="zh-CN"/>
        </w:rPr>
      </w:pPr>
      <w:r>
        <w:rPr>
          <w:rFonts w:hint="default"/>
          <w:lang w:val="en-US" w:eastAsia="zh-CN"/>
        </w:rPr>
        <w:drawing>
          <wp:anchor distT="0" distB="0" distL="114300" distR="114300" simplePos="0" relativeHeight="251661312" behindDoc="1" locked="0" layoutInCell="1" allowOverlap="1">
            <wp:simplePos x="0" y="0"/>
            <wp:positionH relativeFrom="column">
              <wp:posOffset>2867025</wp:posOffset>
            </wp:positionH>
            <wp:positionV relativeFrom="page">
              <wp:posOffset>1354455</wp:posOffset>
            </wp:positionV>
            <wp:extent cx="2765425" cy="6207760"/>
            <wp:effectExtent l="0" t="0" r="15875" b="2540"/>
            <wp:wrapNone/>
            <wp:docPr id="65" name="图片 65"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12++"/>
                    <pic:cNvPicPr>
                      <a:picLocks noChangeAspect="1"/>
                    </pic:cNvPicPr>
                  </pic:nvPicPr>
                  <pic:blipFill>
                    <a:blip r:embed="rId46"/>
                    <a:stretch>
                      <a:fillRect/>
                    </a:stretch>
                  </pic:blipFill>
                  <pic:spPr>
                    <a:xfrm>
                      <a:off x="0" y="0"/>
                      <a:ext cx="2765425" cy="6207760"/>
                    </a:xfrm>
                    <a:prstGeom prst="rect">
                      <a:avLst/>
                    </a:prstGeom>
                  </pic:spPr>
                </pic:pic>
              </a:graphicData>
            </a:graphic>
          </wp:anchor>
        </w:drawing>
      </w:r>
      <w:r>
        <w:rPr>
          <w:rFonts w:hint="default"/>
          <w:lang w:val="en-US" w:eastAsia="zh-CN"/>
        </w:rPr>
        <w:drawing>
          <wp:anchor distT="0" distB="0" distL="114300" distR="114300" simplePos="0" relativeHeight="251666432" behindDoc="1" locked="0" layoutInCell="1" allowOverlap="1">
            <wp:simplePos x="0" y="0"/>
            <wp:positionH relativeFrom="column">
              <wp:posOffset>9525</wp:posOffset>
            </wp:positionH>
            <wp:positionV relativeFrom="page">
              <wp:posOffset>1341120</wp:posOffset>
            </wp:positionV>
            <wp:extent cx="2789555" cy="6257925"/>
            <wp:effectExtent l="0" t="0" r="10795" b="9525"/>
            <wp:wrapNone/>
            <wp:docPr id="64" name="图片 64"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12+"/>
                    <pic:cNvPicPr>
                      <a:picLocks noChangeAspect="1"/>
                    </pic:cNvPicPr>
                  </pic:nvPicPr>
                  <pic:blipFill>
                    <a:blip r:embed="rId47"/>
                    <a:stretch>
                      <a:fillRect/>
                    </a:stretch>
                  </pic:blipFill>
                  <pic:spPr>
                    <a:xfrm>
                      <a:off x="0" y="0"/>
                      <a:ext cx="2789555" cy="6257925"/>
                    </a:xfrm>
                    <a:prstGeom prst="rect">
                      <a:avLst/>
                    </a:prstGeom>
                  </pic:spPr>
                </pic:pic>
              </a:graphicData>
            </a:graphic>
          </wp:anchor>
        </w:drawing>
      </w:r>
    </w:p>
    <w:p w14:paraId="0AF5D324">
      <w:pPr>
        <w:rPr>
          <w:rFonts w:hint="eastAsia"/>
          <w:lang w:val="en-US" w:eastAsia="zh-CN"/>
        </w:rPr>
      </w:pPr>
    </w:p>
    <w:p w14:paraId="2FE095F3">
      <w:pPr>
        <w:rPr>
          <w:rFonts w:hint="eastAsia"/>
          <w:lang w:val="en-US" w:eastAsia="zh-CN"/>
        </w:rPr>
      </w:pPr>
    </w:p>
    <w:p w14:paraId="6EC7D84C">
      <w:pPr>
        <w:rPr>
          <w:rFonts w:hint="eastAsia"/>
          <w:lang w:val="en-US" w:eastAsia="zh-CN"/>
        </w:rPr>
      </w:pPr>
    </w:p>
    <w:p w14:paraId="5D0FCF40">
      <w:pPr>
        <w:rPr>
          <w:rFonts w:hint="eastAsia"/>
          <w:lang w:val="en-US" w:eastAsia="zh-CN"/>
        </w:rPr>
      </w:pPr>
    </w:p>
    <w:p w14:paraId="3CD87D8F">
      <w:pPr>
        <w:rPr>
          <w:rFonts w:hint="eastAsia"/>
          <w:lang w:val="en-US" w:eastAsia="zh-CN"/>
        </w:rPr>
      </w:pPr>
    </w:p>
    <w:p w14:paraId="68A5D07C">
      <w:pPr>
        <w:rPr>
          <w:rFonts w:hint="eastAsia"/>
          <w:lang w:val="en-US" w:eastAsia="zh-CN"/>
        </w:rPr>
      </w:pPr>
    </w:p>
    <w:p w14:paraId="764D1315">
      <w:pPr>
        <w:rPr>
          <w:rFonts w:hint="eastAsia"/>
          <w:lang w:val="en-US" w:eastAsia="zh-CN"/>
        </w:rPr>
      </w:pPr>
    </w:p>
    <w:p w14:paraId="0209C8A8">
      <w:pPr>
        <w:rPr>
          <w:rFonts w:hint="eastAsia"/>
          <w:lang w:val="en-US" w:eastAsia="zh-CN"/>
        </w:rPr>
      </w:pPr>
    </w:p>
    <w:p w14:paraId="4F1E5D55">
      <w:pPr>
        <w:rPr>
          <w:rFonts w:hint="eastAsia"/>
          <w:lang w:val="en-US" w:eastAsia="zh-CN"/>
        </w:rPr>
      </w:pPr>
    </w:p>
    <w:p w14:paraId="36179292">
      <w:pPr>
        <w:rPr>
          <w:rFonts w:hint="eastAsia"/>
          <w:lang w:val="en-US" w:eastAsia="zh-CN"/>
        </w:rPr>
      </w:pPr>
    </w:p>
    <w:p w14:paraId="2DF497A4">
      <w:pPr>
        <w:rPr>
          <w:rFonts w:hint="eastAsia"/>
          <w:lang w:val="en-US" w:eastAsia="zh-CN"/>
        </w:rPr>
      </w:pPr>
    </w:p>
    <w:p w14:paraId="0D823508">
      <w:pPr>
        <w:rPr>
          <w:rFonts w:hint="eastAsia"/>
          <w:lang w:val="en-US" w:eastAsia="zh-CN"/>
        </w:rPr>
      </w:pPr>
    </w:p>
    <w:p w14:paraId="744917C5">
      <w:pPr>
        <w:rPr>
          <w:rFonts w:hint="eastAsia"/>
          <w:lang w:val="en-US" w:eastAsia="zh-CN"/>
        </w:rPr>
      </w:pPr>
    </w:p>
    <w:p w14:paraId="68C56CCF">
      <w:pPr>
        <w:rPr>
          <w:rFonts w:hint="eastAsia"/>
          <w:lang w:val="en-US" w:eastAsia="zh-CN"/>
        </w:rPr>
      </w:pPr>
    </w:p>
    <w:p w14:paraId="2FBE12BE">
      <w:pPr>
        <w:rPr>
          <w:rFonts w:hint="eastAsia"/>
          <w:lang w:val="en-US" w:eastAsia="zh-CN"/>
        </w:rPr>
      </w:pPr>
    </w:p>
    <w:p w14:paraId="2EDED01E">
      <w:pPr>
        <w:rPr>
          <w:rFonts w:hint="eastAsia"/>
          <w:lang w:val="en-US" w:eastAsia="zh-CN"/>
        </w:rPr>
      </w:pPr>
    </w:p>
    <w:p w14:paraId="00E2EC78">
      <w:pPr>
        <w:rPr>
          <w:rFonts w:hint="eastAsia"/>
          <w:lang w:val="en-US" w:eastAsia="zh-CN"/>
        </w:rPr>
      </w:pPr>
    </w:p>
    <w:p w14:paraId="7A9D92A5">
      <w:pPr>
        <w:rPr>
          <w:rFonts w:hint="eastAsia"/>
          <w:lang w:val="en-US" w:eastAsia="zh-CN"/>
        </w:rPr>
      </w:pPr>
    </w:p>
    <w:p w14:paraId="1CF464C0">
      <w:pPr>
        <w:rPr>
          <w:rFonts w:hint="eastAsia"/>
          <w:lang w:val="en-US" w:eastAsia="zh-CN"/>
        </w:rPr>
      </w:pPr>
    </w:p>
    <w:p w14:paraId="038DBE2B">
      <w:pPr>
        <w:rPr>
          <w:rFonts w:hint="eastAsia"/>
          <w:lang w:val="en-US" w:eastAsia="zh-CN"/>
        </w:rPr>
      </w:pPr>
    </w:p>
    <w:p w14:paraId="0C7482C8">
      <w:pPr>
        <w:rPr>
          <w:rFonts w:hint="eastAsia"/>
          <w:lang w:val="en-US" w:eastAsia="zh-CN"/>
        </w:rPr>
      </w:pPr>
    </w:p>
    <w:p w14:paraId="125B7D4A">
      <w:pPr>
        <w:rPr>
          <w:rFonts w:hint="eastAsia"/>
          <w:lang w:val="en-US" w:eastAsia="zh-CN"/>
        </w:rPr>
      </w:pPr>
    </w:p>
    <w:p w14:paraId="16B09BEC">
      <w:pPr>
        <w:rPr>
          <w:rFonts w:hint="eastAsia"/>
          <w:lang w:val="en-US" w:eastAsia="zh-CN"/>
        </w:rPr>
      </w:pPr>
    </w:p>
    <w:p w14:paraId="7AA75E6D">
      <w:pPr>
        <w:rPr>
          <w:rFonts w:hint="eastAsia"/>
          <w:lang w:val="en-US" w:eastAsia="zh-CN"/>
        </w:rPr>
      </w:pPr>
    </w:p>
    <w:p w14:paraId="027BE579">
      <w:pPr>
        <w:rPr>
          <w:rFonts w:hint="eastAsia"/>
          <w:lang w:val="en-US" w:eastAsia="zh-CN"/>
        </w:rPr>
      </w:pPr>
    </w:p>
    <w:p w14:paraId="23B076E7">
      <w:pPr>
        <w:rPr>
          <w:rFonts w:hint="eastAsia"/>
          <w:lang w:val="en-US" w:eastAsia="zh-CN"/>
        </w:rPr>
      </w:pPr>
    </w:p>
    <w:p w14:paraId="139A809D">
      <w:pPr>
        <w:rPr>
          <w:rFonts w:hint="eastAsia"/>
          <w:lang w:val="en-US" w:eastAsia="zh-CN"/>
        </w:rPr>
      </w:pPr>
    </w:p>
    <w:p w14:paraId="6A0471A8">
      <w:pPr>
        <w:rPr>
          <w:rFonts w:hint="eastAsia"/>
          <w:lang w:val="en-US" w:eastAsia="zh-CN"/>
        </w:rPr>
      </w:pPr>
    </w:p>
    <w:p w14:paraId="6887FC05">
      <w:pPr>
        <w:rPr>
          <w:rFonts w:hint="eastAsia"/>
          <w:lang w:val="en-US" w:eastAsia="zh-CN"/>
        </w:rPr>
      </w:pPr>
    </w:p>
    <w:p w14:paraId="54A906D7">
      <w:pPr>
        <w:rPr>
          <w:rFonts w:hint="eastAsia"/>
          <w:lang w:val="en-US" w:eastAsia="zh-CN"/>
        </w:rPr>
      </w:pPr>
    </w:p>
    <w:p w14:paraId="7A888B79">
      <w:pPr>
        <w:rPr>
          <w:rFonts w:hint="eastAsia"/>
          <w:lang w:val="en-US" w:eastAsia="zh-CN"/>
        </w:rPr>
      </w:pPr>
    </w:p>
    <w:p w14:paraId="092BFE8B">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（图片仅供参考）</w:t>
      </w:r>
    </w:p>
    <w:p w14:paraId="0E34FBF9">
      <w:pPr>
        <w:rPr>
          <w:rFonts w:hint="eastAsia"/>
          <w:lang w:val="en-US" w:eastAsia="zh-CN"/>
        </w:rPr>
      </w:pPr>
    </w:p>
    <w:p w14:paraId="0FC19948">
      <w:pPr>
        <w:rPr>
          <w:rFonts w:hint="eastAsia"/>
          <w:lang w:val="en-US" w:eastAsia="zh-CN"/>
        </w:rPr>
      </w:pPr>
      <w:r>
        <w:rPr>
          <w:rFonts w:hint="eastAsia"/>
          <w:lang w:val="en-US" w:eastAsia="zh-CN"/>
        </w:rPr>
        <w:br w:type="page"/>
      </w:r>
    </w:p>
    <w:p w14:paraId="64357716">
      <w:pPr>
        <w:rPr>
          <w:rFonts w:hint="eastAsia"/>
          <w:lang w:val="en-US" w:eastAsia="zh-CN"/>
        </w:rPr>
      </w:pPr>
      <w:r>
        <w:rPr>
          <w:rFonts w:hint="default"/>
          <w:lang w:val="en-US" w:eastAsia="zh-CN"/>
        </w:rPr>
        <w:drawing>
          <wp:anchor distT="0" distB="0" distL="114300" distR="114300" simplePos="0" relativeHeight="251665408" behindDoc="1" locked="0" layoutInCell="1" allowOverlap="1">
            <wp:simplePos x="0" y="0"/>
            <wp:positionH relativeFrom="column">
              <wp:posOffset>1272540</wp:posOffset>
            </wp:positionH>
            <wp:positionV relativeFrom="page">
              <wp:posOffset>939165</wp:posOffset>
            </wp:positionV>
            <wp:extent cx="2929890" cy="6575425"/>
            <wp:effectExtent l="0" t="0" r="3810" b="15875"/>
            <wp:wrapNone/>
            <wp:docPr id="66" name="图片 66"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12+++"/>
                    <pic:cNvPicPr>
                      <a:picLocks noChangeAspect="1"/>
                    </pic:cNvPicPr>
                  </pic:nvPicPr>
                  <pic:blipFill>
                    <a:blip r:embed="rId48"/>
                    <a:stretch>
                      <a:fillRect/>
                    </a:stretch>
                  </pic:blipFill>
                  <pic:spPr>
                    <a:xfrm>
                      <a:off x="0" y="0"/>
                      <a:ext cx="2929890" cy="6575425"/>
                    </a:xfrm>
                    <a:prstGeom prst="rect">
                      <a:avLst/>
                    </a:prstGeom>
                  </pic:spPr>
                </pic:pic>
              </a:graphicData>
            </a:graphic>
          </wp:anchor>
        </w:drawing>
      </w:r>
    </w:p>
    <w:p w14:paraId="606EA5A4">
      <w:pPr>
        <w:rPr>
          <w:rFonts w:hint="eastAsia"/>
          <w:lang w:val="en-US" w:eastAsia="zh-CN"/>
        </w:rPr>
      </w:pPr>
    </w:p>
    <w:p w14:paraId="460DDBF2">
      <w:pPr>
        <w:rPr>
          <w:rFonts w:hint="eastAsia"/>
          <w:lang w:val="en-US" w:eastAsia="zh-CN"/>
        </w:rPr>
      </w:pPr>
    </w:p>
    <w:p w14:paraId="5F01D660">
      <w:pPr>
        <w:rPr>
          <w:rFonts w:hint="eastAsia"/>
          <w:lang w:val="en-US" w:eastAsia="zh-CN"/>
        </w:rPr>
      </w:pPr>
    </w:p>
    <w:p w14:paraId="724BB2CA">
      <w:pPr>
        <w:rPr>
          <w:rFonts w:hint="eastAsia"/>
          <w:lang w:val="en-US" w:eastAsia="zh-CN"/>
        </w:rPr>
      </w:pPr>
    </w:p>
    <w:p w14:paraId="19B8BCFB">
      <w:pPr>
        <w:rPr>
          <w:rFonts w:hint="eastAsia"/>
          <w:lang w:val="en-US" w:eastAsia="zh-CN"/>
        </w:rPr>
      </w:pPr>
    </w:p>
    <w:p w14:paraId="372E843D">
      <w:pPr>
        <w:rPr>
          <w:rFonts w:hint="eastAsia"/>
          <w:lang w:val="en-US" w:eastAsia="zh-CN"/>
        </w:rPr>
      </w:pPr>
    </w:p>
    <w:p w14:paraId="4C70B933">
      <w:pPr>
        <w:rPr>
          <w:rFonts w:hint="eastAsia"/>
          <w:lang w:val="en-US" w:eastAsia="zh-CN"/>
        </w:rPr>
      </w:pPr>
    </w:p>
    <w:p w14:paraId="183FB55E">
      <w:pPr>
        <w:rPr>
          <w:rFonts w:hint="eastAsia"/>
          <w:lang w:val="en-US" w:eastAsia="zh-CN"/>
        </w:rPr>
      </w:pPr>
    </w:p>
    <w:p w14:paraId="144CA7A5">
      <w:pPr>
        <w:rPr>
          <w:rFonts w:hint="eastAsia"/>
          <w:lang w:val="en-US" w:eastAsia="zh-CN"/>
        </w:rPr>
      </w:pPr>
    </w:p>
    <w:p w14:paraId="4B7B1125">
      <w:pPr>
        <w:rPr>
          <w:rFonts w:hint="eastAsia"/>
          <w:lang w:val="en-US" w:eastAsia="zh-CN"/>
        </w:rPr>
      </w:pPr>
    </w:p>
    <w:p w14:paraId="0AA36153">
      <w:pPr>
        <w:rPr>
          <w:rFonts w:hint="eastAsia"/>
          <w:lang w:val="en-US" w:eastAsia="zh-CN"/>
        </w:rPr>
      </w:pPr>
    </w:p>
    <w:p w14:paraId="0477A31D">
      <w:pPr>
        <w:rPr>
          <w:rFonts w:hint="eastAsia"/>
          <w:lang w:val="en-US" w:eastAsia="zh-CN"/>
        </w:rPr>
      </w:pPr>
    </w:p>
    <w:p w14:paraId="6E0E3BFF">
      <w:pPr>
        <w:rPr>
          <w:rFonts w:hint="eastAsia"/>
          <w:lang w:val="en-US" w:eastAsia="zh-CN"/>
        </w:rPr>
      </w:pPr>
    </w:p>
    <w:p w14:paraId="435B2E5D">
      <w:pPr>
        <w:rPr>
          <w:rFonts w:hint="eastAsia"/>
          <w:lang w:val="en-US" w:eastAsia="zh-CN"/>
        </w:rPr>
      </w:pPr>
    </w:p>
    <w:p w14:paraId="693163C2">
      <w:pPr>
        <w:rPr>
          <w:rFonts w:hint="eastAsia"/>
          <w:lang w:val="en-US" w:eastAsia="zh-CN"/>
        </w:rPr>
      </w:pPr>
    </w:p>
    <w:p w14:paraId="1DBD5AB9">
      <w:pPr>
        <w:rPr>
          <w:rFonts w:hint="eastAsia"/>
          <w:lang w:val="en-US" w:eastAsia="zh-CN"/>
        </w:rPr>
      </w:pPr>
    </w:p>
    <w:p w14:paraId="3EEF37C4">
      <w:pPr>
        <w:rPr>
          <w:rFonts w:hint="eastAsia"/>
          <w:lang w:val="en-US" w:eastAsia="zh-CN"/>
        </w:rPr>
      </w:pPr>
    </w:p>
    <w:p w14:paraId="4E7AB659">
      <w:pPr>
        <w:rPr>
          <w:rFonts w:hint="eastAsia"/>
          <w:lang w:val="en-US" w:eastAsia="zh-CN"/>
        </w:rPr>
      </w:pPr>
    </w:p>
    <w:p w14:paraId="25292268">
      <w:pPr>
        <w:rPr>
          <w:rFonts w:hint="eastAsia"/>
          <w:lang w:val="en-US" w:eastAsia="zh-CN"/>
        </w:rPr>
      </w:pPr>
    </w:p>
    <w:p w14:paraId="35119C3F">
      <w:pPr>
        <w:rPr>
          <w:rFonts w:hint="eastAsia"/>
          <w:lang w:val="en-US" w:eastAsia="zh-CN"/>
        </w:rPr>
      </w:pPr>
    </w:p>
    <w:p w14:paraId="6FCFE18E">
      <w:pPr>
        <w:rPr>
          <w:rFonts w:hint="eastAsia"/>
          <w:lang w:val="en-US" w:eastAsia="zh-CN"/>
        </w:rPr>
      </w:pPr>
    </w:p>
    <w:p w14:paraId="3B280DC7">
      <w:pPr>
        <w:rPr>
          <w:rFonts w:hint="eastAsia"/>
          <w:lang w:val="en-US" w:eastAsia="zh-CN"/>
        </w:rPr>
      </w:pPr>
    </w:p>
    <w:p w14:paraId="4F0BC44B">
      <w:pPr>
        <w:rPr>
          <w:rFonts w:hint="eastAsia"/>
          <w:lang w:val="en-US" w:eastAsia="zh-CN"/>
        </w:rPr>
      </w:pPr>
    </w:p>
    <w:p w14:paraId="3EE3C98C">
      <w:pPr>
        <w:rPr>
          <w:rFonts w:hint="eastAsia"/>
          <w:lang w:val="en-US" w:eastAsia="zh-CN"/>
        </w:rPr>
      </w:pPr>
    </w:p>
    <w:p w14:paraId="0AF2C34B">
      <w:pPr>
        <w:rPr>
          <w:rFonts w:hint="eastAsia"/>
          <w:lang w:val="en-US" w:eastAsia="zh-CN"/>
        </w:rPr>
      </w:pPr>
    </w:p>
    <w:p w14:paraId="384CE60D">
      <w:pPr>
        <w:rPr>
          <w:rFonts w:hint="eastAsia"/>
          <w:lang w:val="en-US" w:eastAsia="zh-CN"/>
        </w:rPr>
      </w:pPr>
    </w:p>
    <w:p w14:paraId="1F6FCD26">
      <w:pPr>
        <w:rPr>
          <w:rFonts w:hint="eastAsia"/>
          <w:lang w:val="en-US" w:eastAsia="zh-CN"/>
        </w:rPr>
      </w:pPr>
    </w:p>
    <w:p w14:paraId="78FB84FF">
      <w:pPr>
        <w:rPr>
          <w:rFonts w:hint="eastAsia"/>
          <w:lang w:val="en-US" w:eastAsia="zh-CN"/>
        </w:rPr>
      </w:pPr>
    </w:p>
    <w:p w14:paraId="26E7C728">
      <w:pPr>
        <w:rPr>
          <w:rFonts w:hint="eastAsia"/>
          <w:lang w:val="en-US" w:eastAsia="zh-CN"/>
        </w:rPr>
      </w:pPr>
    </w:p>
    <w:p w14:paraId="124EA714">
      <w:pPr>
        <w:rPr>
          <w:rFonts w:hint="eastAsia"/>
          <w:lang w:val="en-US" w:eastAsia="zh-CN"/>
        </w:rPr>
      </w:pPr>
    </w:p>
    <w:p w14:paraId="108322B4">
      <w:pPr>
        <w:rPr>
          <w:rFonts w:hint="eastAsia"/>
          <w:lang w:val="en-US" w:eastAsia="zh-CN"/>
        </w:rPr>
      </w:pPr>
    </w:p>
    <w:p w14:paraId="49DD89A3">
      <w:pPr>
        <w:rPr>
          <w:rFonts w:hint="eastAsia"/>
          <w:lang w:val="en-US" w:eastAsia="zh-CN"/>
        </w:rPr>
      </w:pPr>
    </w:p>
    <w:p w14:paraId="0A40D782">
      <w:pPr>
        <w:rPr>
          <w:rFonts w:hint="eastAsia"/>
          <w:lang w:val="en-US" w:eastAsia="zh-CN"/>
        </w:rPr>
      </w:pPr>
    </w:p>
    <w:p w14:paraId="52AC96B5">
      <w:pPr>
        <w:ind w:firstLine="3360" w:firstLineChars="1200"/>
        <w:rPr>
          <w:rFonts w:hint="eastAsia"/>
          <w:lang w:val="en-US" w:eastAsia="zh-CN"/>
        </w:rPr>
      </w:pPr>
      <w:r>
        <w:rPr>
          <w:rFonts w:hint="eastAsia" w:ascii="仿宋_GB2312" w:hAnsi="仿宋_GB2312" w:eastAsia="仿宋_GB2312" w:cs="仿宋_GB2312"/>
          <w:sz w:val="28"/>
          <w:szCs w:val="28"/>
          <w:lang w:val="en-US" w:eastAsia="zh-CN"/>
        </w:rPr>
        <w:t>（图片仅供参考）</w:t>
      </w:r>
    </w:p>
    <w:p w14:paraId="4E2B147F">
      <w:pPr>
        <w:numPr>
          <w:ilvl w:val="0"/>
          <w:numId w:val="0"/>
        </w:numPr>
        <w:ind w:left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    （4）培训资源（慕课课程）使用</w:t>
      </w:r>
    </w:p>
    <w:p w14:paraId="4440917B">
      <w:pPr>
        <w:numPr>
          <w:ilvl w:val="0"/>
          <w:numId w:val="0"/>
        </w:numPr>
        <w:ind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平台上线海量免费慕课课程，按五大类别划分，使用方式如下：</w:t>
      </w:r>
    </w:p>
    <w:p w14:paraId="52AA3FAD">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①课程分类：涵盖</w:t>
      </w:r>
      <w:r>
        <w:rPr>
          <w:rFonts w:hint="eastAsia" w:ascii="仿宋_GB2312" w:hAnsi="仿宋_GB2312" w:eastAsia="仿宋_GB2312" w:cs="仿宋_GB2312"/>
          <w:b/>
          <w:bCs/>
          <w:sz w:val="32"/>
          <w:szCs w:val="32"/>
          <w:lang w:val="en-US" w:eastAsia="zh-CN"/>
        </w:rPr>
        <w:t>粤菜师傅、广东技工、南粤家政、建筑、通识</w:t>
      </w:r>
      <w:r>
        <w:rPr>
          <w:rFonts w:hint="eastAsia" w:ascii="仿宋_GB2312" w:hAnsi="仿宋_GB2312" w:eastAsia="仿宋_GB2312" w:cs="仿宋_GB2312"/>
          <w:sz w:val="32"/>
          <w:szCs w:val="32"/>
          <w:lang w:val="en-US" w:eastAsia="zh-CN"/>
        </w:rPr>
        <w:t>五大类别，每个类别下设多个工种课程。</w:t>
      </w:r>
    </w:p>
    <w:p w14:paraId="02F5CC29">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②课程操作：以岭南功夫茶壶泡茶艺为例，点击进入课程详情页：</w:t>
      </w:r>
    </w:p>
    <w:p w14:paraId="2E7491B1">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·课程目录：查看全部教学视频。</w:t>
      </w:r>
    </w:p>
    <w:p w14:paraId="742D1A88">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·课程简介：了解课程核心内容。</w:t>
      </w:r>
    </w:p>
    <w:p w14:paraId="70811C2E">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·收藏课程：点击课程名称旁星标⭐，快速收藏便于后续学习。</w:t>
      </w:r>
    </w:p>
    <w:p w14:paraId="1856E2F8">
      <w:pPr>
        <w:rPr>
          <w:rFonts w:hint="eastAsia"/>
          <w:lang w:val="en-US" w:eastAsia="zh-CN"/>
        </w:rPr>
      </w:pPr>
      <w:r>
        <w:rPr>
          <w:rFonts w:hint="default"/>
          <w:lang w:val="en-US" w:eastAsia="zh-CN"/>
        </w:rPr>
        <w:drawing>
          <wp:anchor distT="0" distB="0" distL="114300" distR="114300" simplePos="0" relativeHeight="251661312" behindDoc="1" locked="0" layoutInCell="1" allowOverlap="1">
            <wp:simplePos x="0" y="0"/>
            <wp:positionH relativeFrom="column">
              <wp:posOffset>2963545</wp:posOffset>
            </wp:positionH>
            <wp:positionV relativeFrom="page">
              <wp:posOffset>3749040</wp:posOffset>
            </wp:positionV>
            <wp:extent cx="2353310" cy="5268595"/>
            <wp:effectExtent l="0" t="0" r="8890" b="8255"/>
            <wp:wrapNone/>
            <wp:docPr id="68" name="图片 68"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12"/>
                    <pic:cNvPicPr>
                      <a:picLocks noChangeAspect="1"/>
                    </pic:cNvPicPr>
                  </pic:nvPicPr>
                  <pic:blipFill>
                    <a:blip r:embed="rId49"/>
                    <a:stretch>
                      <a:fillRect/>
                    </a:stretch>
                  </pic:blipFill>
                  <pic:spPr>
                    <a:xfrm>
                      <a:off x="0" y="0"/>
                      <a:ext cx="2353310" cy="5268595"/>
                    </a:xfrm>
                    <a:prstGeom prst="rect">
                      <a:avLst/>
                    </a:prstGeom>
                  </pic:spPr>
                </pic:pic>
              </a:graphicData>
            </a:graphic>
          </wp:anchor>
        </w:drawing>
      </w:r>
      <w:r>
        <w:rPr>
          <w:rFonts w:hint="default"/>
          <w:lang w:val="en-US" w:eastAsia="zh-CN"/>
        </w:rPr>
        <w:drawing>
          <wp:anchor distT="0" distB="0" distL="114300" distR="114300" simplePos="0" relativeHeight="251661312" behindDoc="1" locked="0" layoutInCell="1" allowOverlap="1">
            <wp:simplePos x="0" y="0"/>
            <wp:positionH relativeFrom="column">
              <wp:posOffset>282575</wp:posOffset>
            </wp:positionH>
            <wp:positionV relativeFrom="page">
              <wp:posOffset>3742055</wp:posOffset>
            </wp:positionV>
            <wp:extent cx="2368550" cy="5271135"/>
            <wp:effectExtent l="0" t="0" r="12700" b="5715"/>
            <wp:wrapNone/>
            <wp:docPr id="67" name="图片 67"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11"/>
                    <pic:cNvPicPr>
                      <a:picLocks noChangeAspect="1"/>
                    </pic:cNvPicPr>
                  </pic:nvPicPr>
                  <pic:blipFill>
                    <a:blip r:embed="rId50"/>
                    <a:stretch>
                      <a:fillRect/>
                    </a:stretch>
                  </pic:blipFill>
                  <pic:spPr>
                    <a:xfrm>
                      <a:off x="0" y="0"/>
                      <a:ext cx="2368550" cy="5271135"/>
                    </a:xfrm>
                    <a:prstGeom prst="rect">
                      <a:avLst/>
                    </a:prstGeom>
                  </pic:spPr>
                </pic:pic>
              </a:graphicData>
            </a:graphic>
          </wp:anchor>
        </w:drawing>
      </w:r>
    </w:p>
    <w:p w14:paraId="5BBAACB3">
      <w:pPr>
        <w:pStyle w:val="2"/>
        <w:rPr>
          <w:rFonts w:hint="eastAsia"/>
          <w:lang w:val="en-US" w:eastAsia="zh-CN"/>
        </w:rPr>
      </w:pPr>
    </w:p>
    <w:p w14:paraId="3B5A2F3B">
      <w:pPr>
        <w:rPr>
          <w:rFonts w:hint="eastAsia"/>
          <w:lang w:val="en-US" w:eastAsia="zh-CN"/>
        </w:rPr>
      </w:pPr>
    </w:p>
    <w:p w14:paraId="135872EA">
      <w:pPr>
        <w:pStyle w:val="2"/>
        <w:rPr>
          <w:rFonts w:hint="eastAsia"/>
          <w:lang w:val="en-US" w:eastAsia="zh-CN"/>
        </w:rPr>
      </w:pPr>
    </w:p>
    <w:p w14:paraId="664B8DCB">
      <w:pPr>
        <w:rPr>
          <w:rFonts w:hint="eastAsia"/>
          <w:lang w:val="en-US" w:eastAsia="zh-CN"/>
        </w:rPr>
      </w:pPr>
    </w:p>
    <w:p w14:paraId="69197B0B">
      <w:pPr>
        <w:pStyle w:val="2"/>
        <w:rPr>
          <w:rFonts w:hint="eastAsia"/>
          <w:lang w:val="en-US" w:eastAsia="zh-CN"/>
        </w:rPr>
      </w:pPr>
    </w:p>
    <w:p w14:paraId="4417EEB9">
      <w:pPr>
        <w:rPr>
          <w:rFonts w:hint="eastAsia"/>
          <w:lang w:val="en-US" w:eastAsia="zh-CN"/>
        </w:rPr>
      </w:pPr>
    </w:p>
    <w:p w14:paraId="3BE98450">
      <w:pPr>
        <w:pStyle w:val="2"/>
        <w:rPr>
          <w:rFonts w:hint="eastAsia"/>
          <w:lang w:val="en-US" w:eastAsia="zh-CN"/>
        </w:rPr>
      </w:pPr>
    </w:p>
    <w:p w14:paraId="249118C1">
      <w:pPr>
        <w:rPr>
          <w:rFonts w:hint="eastAsia"/>
          <w:lang w:val="en-US" w:eastAsia="zh-CN"/>
        </w:rPr>
      </w:pPr>
    </w:p>
    <w:p w14:paraId="12CEB3F2">
      <w:pPr>
        <w:pStyle w:val="2"/>
        <w:rPr>
          <w:rFonts w:hint="eastAsia"/>
          <w:lang w:val="en-US" w:eastAsia="zh-CN"/>
        </w:rPr>
      </w:pPr>
    </w:p>
    <w:p w14:paraId="59083835">
      <w:pPr>
        <w:rPr>
          <w:rFonts w:hint="eastAsia"/>
          <w:lang w:val="en-US" w:eastAsia="zh-CN"/>
        </w:rPr>
      </w:pPr>
    </w:p>
    <w:p w14:paraId="579D8970">
      <w:pPr>
        <w:pStyle w:val="2"/>
        <w:rPr>
          <w:rFonts w:hint="eastAsia"/>
          <w:lang w:val="en-US" w:eastAsia="zh-CN"/>
        </w:rPr>
      </w:pPr>
    </w:p>
    <w:p w14:paraId="307EB248">
      <w:pPr>
        <w:rPr>
          <w:rFonts w:hint="eastAsia"/>
          <w:lang w:val="en-US" w:eastAsia="zh-CN"/>
        </w:rPr>
      </w:pPr>
    </w:p>
    <w:p w14:paraId="696E7D24">
      <w:pPr>
        <w:pStyle w:val="2"/>
        <w:rPr>
          <w:rFonts w:hint="eastAsia"/>
          <w:lang w:val="en-US" w:eastAsia="zh-CN"/>
        </w:rPr>
      </w:pPr>
    </w:p>
    <w:p w14:paraId="58966C5E">
      <w:pPr>
        <w:rPr>
          <w:rFonts w:hint="eastAsia"/>
          <w:lang w:val="en-US" w:eastAsia="zh-CN"/>
        </w:rPr>
      </w:pPr>
    </w:p>
    <w:p w14:paraId="6548842E">
      <w:pPr>
        <w:pStyle w:val="2"/>
        <w:rPr>
          <w:rFonts w:hint="eastAsia"/>
          <w:lang w:val="en-US" w:eastAsia="zh-CN"/>
        </w:rPr>
      </w:pPr>
    </w:p>
    <w:p w14:paraId="53D5508F">
      <w:pPr>
        <w:rPr>
          <w:rFonts w:hint="eastAsia"/>
          <w:lang w:val="en-US" w:eastAsia="zh-CN"/>
        </w:rPr>
      </w:pPr>
    </w:p>
    <w:p w14:paraId="2E13034B">
      <w:pPr>
        <w:pStyle w:val="2"/>
        <w:rPr>
          <w:rFonts w:hint="eastAsia"/>
          <w:lang w:val="en-US" w:eastAsia="zh-CN"/>
        </w:rPr>
      </w:pPr>
    </w:p>
    <w:p w14:paraId="69A3F8AC">
      <w:pPr>
        <w:rPr>
          <w:rFonts w:hint="eastAsia"/>
          <w:lang w:val="en-US" w:eastAsia="zh-CN"/>
        </w:rPr>
      </w:pPr>
    </w:p>
    <w:p w14:paraId="4A394F24">
      <w:pPr>
        <w:pStyle w:val="2"/>
        <w:rPr>
          <w:rFonts w:hint="eastAsia"/>
          <w:lang w:val="en-US" w:eastAsia="zh-CN"/>
        </w:rPr>
      </w:pPr>
    </w:p>
    <w:p w14:paraId="1D6E54B3">
      <w:pPr>
        <w:rPr>
          <w:rFonts w:hint="eastAsia"/>
          <w:lang w:val="en-US" w:eastAsia="zh-CN"/>
        </w:rPr>
      </w:pPr>
    </w:p>
    <w:p w14:paraId="654E1FDE">
      <w:pPr>
        <w:pStyle w:val="2"/>
        <w:rPr>
          <w:rFonts w:hint="eastAsia"/>
          <w:lang w:val="en-US" w:eastAsia="zh-CN"/>
        </w:rPr>
      </w:pPr>
    </w:p>
    <w:p w14:paraId="6D5A48F4">
      <w:pPr>
        <w:rPr>
          <w:rFonts w:hint="eastAsia"/>
          <w:lang w:val="en-US" w:eastAsia="zh-CN"/>
        </w:rPr>
      </w:pPr>
    </w:p>
    <w:p w14:paraId="32FA5E11">
      <w:pPr>
        <w:pStyle w:val="2"/>
        <w:ind w:firstLine="3080" w:firstLineChars="1100"/>
        <w:rPr>
          <w:rFonts w:hint="eastAsia"/>
          <w:lang w:val="en-US" w:eastAsia="zh-CN"/>
        </w:rPr>
      </w:pPr>
      <w:r>
        <w:rPr>
          <w:rFonts w:hint="eastAsia" w:ascii="仿宋_GB2312" w:hAnsi="仿宋_GB2312" w:eastAsia="仿宋_GB2312" w:cs="仿宋_GB2312"/>
          <w:sz w:val="28"/>
          <w:szCs w:val="28"/>
          <w:lang w:val="en-US" w:eastAsia="zh-CN"/>
        </w:rPr>
        <w:t>（图片仅供参考）</w:t>
      </w:r>
    </w:p>
    <w:p w14:paraId="00D9A516">
      <w:pPr>
        <w:rPr>
          <w:rFonts w:hint="eastAsia"/>
          <w:lang w:val="en-US" w:eastAsia="zh-CN"/>
        </w:rPr>
      </w:pPr>
    </w:p>
    <w:p w14:paraId="4C7BA485">
      <w:pPr>
        <w:pStyle w:val="2"/>
        <w:rPr>
          <w:rFonts w:hint="eastAsia"/>
          <w:lang w:val="en-US" w:eastAsia="zh-CN"/>
        </w:rPr>
      </w:pPr>
      <w:r>
        <w:rPr>
          <w:rFonts w:hint="default"/>
          <w:lang w:val="en-US" w:eastAsia="zh-CN"/>
        </w:rPr>
        <w:drawing>
          <wp:anchor distT="0" distB="0" distL="114300" distR="114300" simplePos="0" relativeHeight="251661312" behindDoc="1" locked="0" layoutInCell="1" allowOverlap="1">
            <wp:simplePos x="0" y="0"/>
            <wp:positionH relativeFrom="column">
              <wp:posOffset>2715260</wp:posOffset>
            </wp:positionH>
            <wp:positionV relativeFrom="page">
              <wp:posOffset>1132840</wp:posOffset>
            </wp:positionV>
            <wp:extent cx="2682240" cy="5963920"/>
            <wp:effectExtent l="0" t="0" r="3810" b="17780"/>
            <wp:wrapNone/>
            <wp:docPr id="70" name="图片 70"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14"/>
                    <pic:cNvPicPr>
                      <a:picLocks noChangeAspect="1"/>
                    </pic:cNvPicPr>
                  </pic:nvPicPr>
                  <pic:blipFill>
                    <a:blip r:embed="rId51"/>
                    <a:stretch>
                      <a:fillRect/>
                    </a:stretch>
                  </pic:blipFill>
                  <pic:spPr>
                    <a:xfrm>
                      <a:off x="0" y="0"/>
                      <a:ext cx="2682240" cy="5963920"/>
                    </a:xfrm>
                    <a:prstGeom prst="rect">
                      <a:avLst/>
                    </a:prstGeom>
                  </pic:spPr>
                </pic:pic>
              </a:graphicData>
            </a:graphic>
          </wp:anchor>
        </w:drawing>
      </w:r>
      <w:r>
        <w:rPr>
          <w:rFonts w:hint="default"/>
          <w:lang w:val="en-US" w:eastAsia="zh-CN"/>
        </w:rPr>
        <w:drawing>
          <wp:anchor distT="0" distB="0" distL="114300" distR="114300" simplePos="0" relativeHeight="251661312" behindDoc="1" locked="0" layoutInCell="1" allowOverlap="1">
            <wp:simplePos x="0" y="0"/>
            <wp:positionH relativeFrom="column">
              <wp:posOffset>-163195</wp:posOffset>
            </wp:positionH>
            <wp:positionV relativeFrom="page">
              <wp:posOffset>1136015</wp:posOffset>
            </wp:positionV>
            <wp:extent cx="2646680" cy="5948680"/>
            <wp:effectExtent l="0" t="0" r="1270" b="13970"/>
            <wp:wrapNone/>
            <wp:docPr id="69" name="图片 69"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13"/>
                    <pic:cNvPicPr>
                      <a:picLocks noChangeAspect="1"/>
                    </pic:cNvPicPr>
                  </pic:nvPicPr>
                  <pic:blipFill>
                    <a:blip r:embed="rId52"/>
                    <a:stretch>
                      <a:fillRect/>
                    </a:stretch>
                  </pic:blipFill>
                  <pic:spPr>
                    <a:xfrm>
                      <a:off x="0" y="0"/>
                      <a:ext cx="2646680" cy="5948680"/>
                    </a:xfrm>
                    <a:prstGeom prst="rect">
                      <a:avLst/>
                    </a:prstGeom>
                  </pic:spPr>
                </pic:pic>
              </a:graphicData>
            </a:graphic>
          </wp:anchor>
        </w:drawing>
      </w:r>
    </w:p>
    <w:p w14:paraId="73BCA383">
      <w:pPr>
        <w:pStyle w:val="2"/>
        <w:rPr>
          <w:rFonts w:hint="eastAsia"/>
          <w:lang w:val="en-US" w:eastAsia="zh-CN"/>
        </w:rPr>
      </w:pPr>
    </w:p>
    <w:p w14:paraId="357142A2">
      <w:pPr>
        <w:pStyle w:val="2"/>
        <w:rPr>
          <w:rFonts w:hint="eastAsia"/>
          <w:lang w:val="en-US" w:eastAsia="zh-CN"/>
        </w:rPr>
      </w:pPr>
    </w:p>
    <w:p w14:paraId="30EB8C2A">
      <w:pPr>
        <w:pStyle w:val="2"/>
        <w:rPr>
          <w:rFonts w:hint="eastAsia"/>
          <w:lang w:val="en-US" w:eastAsia="zh-CN"/>
        </w:rPr>
      </w:pPr>
    </w:p>
    <w:p w14:paraId="4585A95B">
      <w:pPr>
        <w:pStyle w:val="2"/>
        <w:rPr>
          <w:rFonts w:hint="eastAsia"/>
          <w:lang w:val="en-US" w:eastAsia="zh-CN"/>
        </w:rPr>
      </w:pPr>
    </w:p>
    <w:p w14:paraId="090B7B18">
      <w:pPr>
        <w:pStyle w:val="2"/>
        <w:rPr>
          <w:rFonts w:hint="eastAsia"/>
          <w:lang w:val="en-US" w:eastAsia="zh-CN"/>
        </w:rPr>
      </w:pPr>
    </w:p>
    <w:p w14:paraId="55965B98">
      <w:pPr>
        <w:pStyle w:val="2"/>
        <w:rPr>
          <w:rFonts w:hint="eastAsia"/>
          <w:lang w:val="en-US" w:eastAsia="zh-CN"/>
        </w:rPr>
      </w:pPr>
    </w:p>
    <w:p w14:paraId="36E1F0E7">
      <w:pPr>
        <w:pStyle w:val="2"/>
        <w:rPr>
          <w:rFonts w:hint="eastAsia"/>
          <w:lang w:val="en-US" w:eastAsia="zh-CN"/>
        </w:rPr>
      </w:pPr>
    </w:p>
    <w:p w14:paraId="607176F5">
      <w:pPr>
        <w:pStyle w:val="2"/>
        <w:rPr>
          <w:rFonts w:hint="eastAsia"/>
          <w:lang w:val="en-US" w:eastAsia="zh-CN"/>
        </w:rPr>
      </w:pPr>
    </w:p>
    <w:p w14:paraId="4A86B033">
      <w:pPr>
        <w:pStyle w:val="2"/>
        <w:rPr>
          <w:rFonts w:hint="eastAsia"/>
          <w:lang w:val="en-US" w:eastAsia="zh-CN"/>
        </w:rPr>
      </w:pPr>
    </w:p>
    <w:p w14:paraId="4B1CF077">
      <w:pPr>
        <w:pStyle w:val="2"/>
        <w:rPr>
          <w:rFonts w:hint="eastAsia"/>
          <w:lang w:val="en-US" w:eastAsia="zh-CN"/>
        </w:rPr>
      </w:pPr>
    </w:p>
    <w:p w14:paraId="145D9ED8">
      <w:pPr>
        <w:pStyle w:val="2"/>
        <w:rPr>
          <w:rFonts w:hint="eastAsia"/>
          <w:lang w:val="en-US" w:eastAsia="zh-CN"/>
        </w:rPr>
      </w:pPr>
    </w:p>
    <w:p w14:paraId="2F5287FA">
      <w:pPr>
        <w:pStyle w:val="2"/>
        <w:rPr>
          <w:rFonts w:hint="eastAsia"/>
          <w:lang w:val="en-US" w:eastAsia="zh-CN"/>
        </w:rPr>
      </w:pPr>
    </w:p>
    <w:p w14:paraId="4AE0A098">
      <w:pPr>
        <w:pStyle w:val="2"/>
        <w:rPr>
          <w:rFonts w:hint="eastAsia"/>
          <w:lang w:val="en-US" w:eastAsia="zh-CN"/>
        </w:rPr>
      </w:pPr>
    </w:p>
    <w:p w14:paraId="2F315055">
      <w:pPr>
        <w:pStyle w:val="2"/>
        <w:rPr>
          <w:rFonts w:hint="eastAsia"/>
          <w:lang w:val="en-US" w:eastAsia="zh-CN"/>
        </w:rPr>
      </w:pPr>
    </w:p>
    <w:p w14:paraId="58102C48">
      <w:pPr>
        <w:pStyle w:val="2"/>
        <w:rPr>
          <w:rFonts w:hint="eastAsia"/>
          <w:lang w:val="en-US" w:eastAsia="zh-CN"/>
        </w:rPr>
      </w:pPr>
    </w:p>
    <w:p w14:paraId="21EC3D20">
      <w:pPr>
        <w:pStyle w:val="2"/>
        <w:rPr>
          <w:rFonts w:hint="eastAsia"/>
          <w:lang w:val="en-US" w:eastAsia="zh-CN"/>
        </w:rPr>
      </w:pPr>
    </w:p>
    <w:p w14:paraId="185BCA6E">
      <w:pPr>
        <w:pStyle w:val="2"/>
        <w:rPr>
          <w:rFonts w:hint="eastAsia"/>
          <w:lang w:val="en-US" w:eastAsia="zh-CN"/>
        </w:rPr>
      </w:pPr>
    </w:p>
    <w:p w14:paraId="5CF065E1">
      <w:pPr>
        <w:pStyle w:val="2"/>
        <w:rPr>
          <w:rFonts w:hint="eastAsia"/>
          <w:lang w:val="en-US" w:eastAsia="zh-CN"/>
        </w:rPr>
      </w:pPr>
    </w:p>
    <w:p w14:paraId="61A6DB88">
      <w:pPr>
        <w:rPr>
          <w:rFonts w:hint="eastAsia"/>
          <w:lang w:val="en-US" w:eastAsia="zh-CN"/>
        </w:rPr>
      </w:pPr>
    </w:p>
    <w:p w14:paraId="226E7604">
      <w:pPr>
        <w:rPr>
          <w:rFonts w:hint="eastAsia"/>
          <w:lang w:val="en-US" w:eastAsia="zh-CN"/>
        </w:rPr>
      </w:pPr>
    </w:p>
    <w:p w14:paraId="79EFDD55">
      <w:pPr>
        <w:pStyle w:val="2"/>
        <w:rPr>
          <w:rFonts w:hint="eastAsia"/>
          <w:lang w:val="en-US" w:eastAsia="zh-CN"/>
        </w:rPr>
      </w:pPr>
    </w:p>
    <w:p w14:paraId="53D341BA">
      <w:pPr>
        <w:rPr>
          <w:rFonts w:hint="eastAsia"/>
          <w:lang w:val="en-US" w:eastAsia="zh-CN"/>
        </w:rPr>
      </w:pPr>
    </w:p>
    <w:p w14:paraId="1239B6D3">
      <w:pPr>
        <w:pStyle w:val="2"/>
        <w:rPr>
          <w:rFonts w:hint="eastAsia"/>
          <w:lang w:val="en-US" w:eastAsia="zh-CN"/>
        </w:rPr>
      </w:pPr>
    </w:p>
    <w:p w14:paraId="00B31BA4">
      <w:pPr>
        <w:pStyle w:val="2"/>
        <w:ind w:firstLine="2520" w:firstLineChars="900"/>
        <w:rPr>
          <w:rFonts w:hint="eastAsia"/>
          <w:lang w:val="en-US" w:eastAsia="zh-CN"/>
        </w:rPr>
      </w:pPr>
      <w:r>
        <w:rPr>
          <w:rFonts w:hint="eastAsia" w:ascii="仿宋_GB2312" w:hAnsi="仿宋_GB2312" w:eastAsia="仿宋_GB2312" w:cs="仿宋_GB2312"/>
          <w:sz w:val="28"/>
          <w:szCs w:val="28"/>
          <w:lang w:val="en-US" w:eastAsia="zh-CN"/>
        </w:rPr>
        <w:t>（图片仅供参考）</w:t>
      </w:r>
    </w:p>
    <w:p w14:paraId="75D9A55A">
      <w:pPr>
        <w:numPr>
          <w:ilvl w:val="0"/>
          <w:numId w:val="0"/>
        </w:num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    （5）个人中心功能</w:t>
      </w:r>
    </w:p>
    <w:p w14:paraId="6326D85F">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w:t>
      </w:r>
      <w:r>
        <w:rPr>
          <w:rFonts w:hint="eastAsia" w:ascii="仿宋_GB2312" w:hAnsi="仿宋_GB2312" w:eastAsia="仿宋_GB2312" w:cs="仿宋_GB2312"/>
          <w:b/>
          <w:bCs/>
          <w:sz w:val="32"/>
          <w:szCs w:val="32"/>
          <w:lang w:val="en-US" w:eastAsia="zh-CN"/>
        </w:rPr>
        <w:t>我的学习</w:t>
      </w:r>
      <w:r>
        <w:rPr>
          <w:rFonts w:hint="eastAsia" w:ascii="仿宋_GB2312" w:hAnsi="仿宋_GB2312" w:eastAsia="仿宋_GB2312" w:cs="仿宋_GB2312"/>
          <w:sz w:val="32"/>
          <w:szCs w:val="32"/>
          <w:lang w:val="en-US" w:eastAsia="zh-CN"/>
        </w:rPr>
        <w:t>：查看个人学习总时长、已学课程数量，以及每门课程的学习进度。</w:t>
      </w:r>
    </w:p>
    <w:p w14:paraId="7DD4F658">
      <w:pPr>
        <w:numPr>
          <w:ilvl w:val="0"/>
          <w:numId w:val="0"/>
        </w:num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w:t>
      </w:r>
      <w:r>
        <w:rPr>
          <w:rFonts w:hint="eastAsia" w:ascii="仿宋_GB2312" w:hAnsi="仿宋_GB2312" w:eastAsia="仿宋_GB2312" w:cs="仿宋_GB2312"/>
          <w:b/>
          <w:bCs/>
          <w:sz w:val="32"/>
          <w:szCs w:val="32"/>
          <w:lang w:val="en-US" w:eastAsia="zh-CN"/>
        </w:rPr>
        <w:t>我的收藏</w:t>
      </w:r>
      <w:r>
        <w:rPr>
          <w:rFonts w:hint="eastAsia" w:ascii="仿宋_GB2312" w:hAnsi="仿宋_GB2312" w:eastAsia="仿宋_GB2312" w:cs="仿宋_GB2312"/>
          <w:sz w:val="32"/>
          <w:szCs w:val="32"/>
          <w:lang w:val="en-US" w:eastAsia="zh-CN"/>
        </w:rPr>
        <w:t>：集中展示已收藏课程，方便快速续学习与复习。</w:t>
      </w:r>
    </w:p>
    <w:p w14:paraId="1C220468">
      <w:pPr>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w:t>
      </w:r>
      <w:r>
        <w:rPr>
          <w:rFonts w:hint="eastAsia" w:ascii="仿宋_GB2312" w:hAnsi="仿宋_GB2312" w:eastAsia="仿宋_GB2312" w:cs="仿宋_GB2312"/>
          <w:b/>
          <w:bCs/>
          <w:sz w:val="32"/>
          <w:szCs w:val="32"/>
          <w:lang w:val="en-US" w:eastAsia="zh-CN"/>
        </w:rPr>
        <w:t>帮助与设置</w:t>
      </w:r>
      <w:r>
        <w:rPr>
          <w:rFonts w:hint="eastAsia" w:ascii="仿宋_GB2312" w:hAnsi="仿宋_GB2312" w:eastAsia="仿宋_GB2312" w:cs="仿宋_GB2312"/>
          <w:sz w:val="32"/>
          <w:szCs w:val="32"/>
          <w:lang w:val="en-US" w:eastAsia="zh-CN"/>
        </w:rPr>
        <w:t>：获取使用帮助与账号设置选项。</w:t>
      </w:r>
    </w:p>
    <w:p w14:paraId="15EA9F33">
      <w:pPr>
        <w:pStyle w:val="2"/>
        <w:rPr>
          <w:rFonts w:hint="eastAsia"/>
          <w:lang w:val="en-US" w:eastAsia="zh-CN"/>
        </w:rPr>
      </w:pPr>
    </w:p>
    <w:p w14:paraId="65D28D06">
      <w:pPr>
        <w:rPr>
          <w:rFonts w:hint="eastAsia"/>
          <w:lang w:val="en-US" w:eastAsia="zh-CN"/>
        </w:rPr>
      </w:pPr>
    </w:p>
    <w:p w14:paraId="03A9BAFC">
      <w:pPr>
        <w:pStyle w:val="2"/>
        <w:rPr>
          <w:rFonts w:hint="eastAsia"/>
          <w:lang w:val="en-US" w:eastAsia="zh-CN"/>
        </w:rPr>
      </w:pPr>
      <w:r>
        <w:rPr>
          <w:rFonts w:hint="default"/>
          <w:lang w:val="en-US" w:eastAsia="zh-CN"/>
        </w:rPr>
        <w:drawing>
          <wp:anchor distT="0" distB="0" distL="114300" distR="114300" simplePos="0" relativeHeight="251661312" behindDoc="1" locked="0" layoutInCell="1" allowOverlap="1">
            <wp:simplePos x="0" y="0"/>
            <wp:positionH relativeFrom="column">
              <wp:posOffset>8255</wp:posOffset>
            </wp:positionH>
            <wp:positionV relativeFrom="page">
              <wp:posOffset>1591310</wp:posOffset>
            </wp:positionV>
            <wp:extent cx="2655570" cy="5916930"/>
            <wp:effectExtent l="0" t="0" r="11430" b="7620"/>
            <wp:wrapNone/>
            <wp:docPr id="71" name="图片 71"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15"/>
                    <pic:cNvPicPr>
                      <a:picLocks noChangeAspect="1"/>
                    </pic:cNvPicPr>
                  </pic:nvPicPr>
                  <pic:blipFill>
                    <a:blip r:embed="rId53"/>
                    <a:stretch>
                      <a:fillRect/>
                    </a:stretch>
                  </pic:blipFill>
                  <pic:spPr>
                    <a:xfrm>
                      <a:off x="0" y="0"/>
                      <a:ext cx="2655570" cy="5916930"/>
                    </a:xfrm>
                    <a:prstGeom prst="rect">
                      <a:avLst/>
                    </a:prstGeom>
                  </pic:spPr>
                </pic:pic>
              </a:graphicData>
            </a:graphic>
          </wp:anchor>
        </w:drawing>
      </w:r>
      <w:r>
        <w:rPr>
          <w:rFonts w:hint="default"/>
          <w:lang w:val="en-US" w:eastAsia="zh-CN"/>
        </w:rPr>
        <w:drawing>
          <wp:anchor distT="0" distB="0" distL="114300" distR="114300" simplePos="0" relativeHeight="251661312" behindDoc="1" locked="0" layoutInCell="1" allowOverlap="1">
            <wp:simplePos x="0" y="0"/>
            <wp:positionH relativeFrom="column">
              <wp:posOffset>2924175</wp:posOffset>
            </wp:positionH>
            <wp:positionV relativeFrom="page">
              <wp:posOffset>1587500</wp:posOffset>
            </wp:positionV>
            <wp:extent cx="2617470" cy="5906135"/>
            <wp:effectExtent l="0" t="0" r="11430" b="18415"/>
            <wp:wrapNone/>
            <wp:docPr id="72" name="图片 72"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16"/>
                    <pic:cNvPicPr>
                      <a:picLocks noChangeAspect="1"/>
                    </pic:cNvPicPr>
                  </pic:nvPicPr>
                  <pic:blipFill>
                    <a:blip r:embed="rId54"/>
                    <a:stretch>
                      <a:fillRect/>
                    </a:stretch>
                  </pic:blipFill>
                  <pic:spPr>
                    <a:xfrm>
                      <a:off x="0" y="0"/>
                      <a:ext cx="2617470" cy="5906135"/>
                    </a:xfrm>
                    <a:prstGeom prst="rect">
                      <a:avLst/>
                    </a:prstGeom>
                  </pic:spPr>
                </pic:pic>
              </a:graphicData>
            </a:graphic>
          </wp:anchor>
        </w:drawing>
      </w:r>
    </w:p>
    <w:p w14:paraId="7AE4D5B3">
      <w:pPr>
        <w:rPr>
          <w:rFonts w:hint="eastAsia"/>
          <w:lang w:val="en-US" w:eastAsia="zh-CN"/>
        </w:rPr>
      </w:pPr>
    </w:p>
    <w:p w14:paraId="0AB325E8">
      <w:pPr>
        <w:pStyle w:val="2"/>
        <w:rPr>
          <w:rFonts w:hint="eastAsia"/>
          <w:lang w:val="en-US" w:eastAsia="zh-CN"/>
        </w:rPr>
      </w:pPr>
    </w:p>
    <w:p w14:paraId="4E5CD634">
      <w:pPr>
        <w:rPr>
          <w:rFonts w:hint="eastAsia"/>
          <w:lang w:val="en-US" w:eastAsia="zh-CN"/>
        </w:rPr>
      </w:pPr>
    </w:p>
    <w:p w14:paraId="45EF09DB">
      <w:pPr>
        <w:pStyle w:val="2"/>
        <w:rPr>
          <w:rFonts w:hint="eastAsia"/>
          <w:lang w:val="en-US" w:eastAsia="zh-CN"/>
        </w:rPr>
      </w:pPr>
    </w:p>
    <w:p w14:paraId="45ED63D8">
      <w:pPr>
        <w:rPr>
          <w:rFonts w:hint="eastAsia"/>
          <w:lang w:val="en-US" w:eastAsia="zh-CN"/>
        </w:rPr>
      </w:pPr>
    </w:p>
    <w:p w14:paraId="2B290286">
      <w:pPr>
        <w:pStyle w:val="2"/>
        <w:rPr>
          <w:rFonts w:hint="eastAsia"/>
          <w:lang w:val="en-US" w:eastAsia="zh-CN"/>
        </w:rPr>
      </w:pPr>
    </w:p>
    <w:p w14:paraId="44947F88">
      <w:pPr>
        <w:rPr>
          <w:rFonts w:hint="eastAsia"/>
          <w:lang w:val="en-US" w:eastAsia="zh-CN"/>
        </w:rPr>
      </w:pPr>
    </w:p>
    <w:p w14:paraId="72663E9D">
      <w:pPr>
        <w:pStyle w:val="2"/>
        <w:rPr>
          <w:rFonts w:hint="eastAsia"/>
          <w:lang w:val="en-US" w:eastAsia="zh-CN"/>
        </w:rPr>
      </w:pPr>
    </w:p>
    <w:p w14:paraId="184958F7">
      <w:pPr>
        <w:rPr>
          <w:rFonts w:hint="eastAsia"/>
          <w:lang w:val="en-US" w:eastAsia="zh-CN"/>
        </w:rPr>
      </w:pPr>
    </w:p>
    <w:p w14:paraId="060B305F">
      <w:pPr>
        <w:pStyle w:val="2"/>
        <w:rPr>
          <w:rFonts w:hint="eastAsia"/>
          <w:lang w:val="en-US" w:eastAsia="zh-CN"/>
        </w:rPr>
      </w:pPr>
    </w:p>
    <w:p w14:paraId="7AE5CB92">
      <w:pPr>
        <w:rPr>
          <w:rFonts w:hint="eastAsia"/>
          <w:lang w:val="en-US" w:eastAsia="zh-CN"/>
        </w:rPr>
      </w:pPr>
    </w:p>
    <w:p w14:paraId="4826B7BB">
      <w:pPr>
        <w:pStyle w:val="2"/>
        <w:rPr>
          <w:rFonts w:hint="eastAsia"/>
          <w:lang w:val="en-US" w:eastAsia="zh-CN"/>
        </w:rPr>
      </w:pPr>
    </w:p>
    <w:p w14:paraId="4C6607D9">
      <w:pPr>
        <w:rPr>
          <w:rFonts w:hint="eastAsia"/>
          <w:lang w:val="en-US" w:eastAsia="zh-CN"/>
        </w:rPr>
      </w:pPr>
    </w:p>
    <w:p w14:paraId="57CDF7E6">
      <w:pPr>
        <w:pStyle w:val="2"/>
        <w:rPr>
          <w:rFonts w:hint="eastAsia"/>
          <w:lang w:val="en-US" w:eastAsia="zh-CN"/>
        </w:rPr>
      </w:pPr>
    </w:p>
    <w:p w14:paraId="35F26883">
      <w:pPr>
        <w:rPr>
          <w:rFonts w:hint="eastAsia"/>
          <w:lang w:val="en-US" w:eastAsia="zh-CN"/>
        </w:rPr>
      </w:pPr>
    </w:p>
    <w:p w14:paraId="505414BD">
      <w:pPr>
        <w:pStyle w:val="2"/>
        <w:rPr>
          <w:rFonts w:hint="eastAsia"/>
          <w:lang w:val="en-US" w:eastAsia="zh-CN"/>
        </w:rPr>
      </w:pPr>
    </w:p>
    <w:p w14:paraId="7604127C">
      <w:pPr>
        <w:rPr>
          <w:rFonts w:hint="eastAsia"/>
          <w:lang w:val="en-US" w:eastAsia="zh-CN"/>
        </w:rPr>
      </w:pPr>
    </w:p>
    <w:p w14:paraId="5CF27CD7">
      <w:pPr>
        <w:pStyle w:val="2"/>
        <w:rPr>
          <w:rFonts w:hint="eastAsia"/>
          <w:lang w:val="en-US" w:eastAsia="zh-CN"/>
        </w:rPr>
      </w:pPr>
    </w:p>
    <w:p w14:paraId="63EF06FA">
      <w:pPr>
        <w:rPr>
          <w:rFonts w:hint="eastAsia"/>
          <w:lang w:val="en-US" w:eastAsia="zh-CN"/>
        </w:rPr>
      </w:pPr>
    </w:p>
    <w:p w14:paraId="34CD659A">
      <w:pPr>
        <w:pStyle w:val="2"/>
        <w:rPr>
          <w:rFonts w:hint="eastAsia"/>
          <w:lang w:val="en-US" w:eastAsia="zh-CN"/>
        </w:rPr>
      </w:pPr>
    </w:p>
    <w:p w14:paraId="04C42BAC">
      <w:pPr>
        <w:rPr>
          <w:rFonts w:hint="eastAsia"/>
          <w:lang w:val="en-US" w:eastAsia="zh-CN"/>
        </w:rPr>
      </w:pPr>
    </w:p>
    <w:p w14:paraId="23792529">
      <w:pPr>
        <w:pStyle w:val="2"/>
        <w:rPr>
          <w:rFonts w:hint="eastAsia"/>
          <w:lang w:val="en-US" w:eastAsia="zh-CN"/>
        </w:rPr>
      </w:pPr>
    </w:p>
    <w:p w14:paraId="30D09BDB">
      <w:pPr>
        <w:rPr>
          <w:rFonts w:hint="eastAsia"/>
          <w:lang w:val="en-US" w:eastAsia="zh-CN"/>
        </w:rPr>
      </w:pPr>
    </w:p>
    <w:p w14:paraId="6D8FE1DC">
      <w:pPr>
        <w:pStyle w:val="2"/>
        <w:rPr>
          <w:rFonts w:hint="eastAsia"/>
          <w:lang w:val="en-US" w:eastAsia="zh-CN"/>
        </w:rPr>
      </w:pPr>
    </w:p>
    <w:p w14:paraId="2FB73911">
      <w:pPr>
        <w:rPr>
          <w:rFonts w:hint="eastAsia"/>
          <w:lang w:val="en-US" w:eastAsia="zh-CN"/>
        </w:rPr>
      </w:pPr>
    </w:p>
    <w:p w14:paraId="048EF784">
      <w:pPr>
        <w:pStyle w:val="2"/>
        <w:rPr>
          <w:rFonts w:hint="eastAsia"/>
          <w:lang w:val="en-US" w:eastAsia="zh-CN"/>
        </w:rPr>
      </w:pPr>
    </w:p>
    <w:p w14:paraId="63DC75C1">
      <w:pPr>
        <w:ind w:firstLine="3640" w:firstLineChars="13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（图片仅供参考）</w:t>
      </w:r>
    </w:p>
    <w:p w14:paraId="7C313317">
      <w:pPr>
        <w:pStyle w:val="2"/>
        <w:rPr>
          <w:rFonts w:hint="eastAsia" w:ascii="仿宋_GB2312" w:hAnsi="仿宋_GB2312" w:eastAsia="仿宋_GB2312" w:cs="仿宋_GB2312"/>
          <w:sz w:val="28"/>
          <w:szCs w:val="28"/>
          <w:lang w:val="en-US" w:eastAsia="zh-CN"/>
        </w:rPr>
      </w:pPr>
    </w:p>
    <w:p w14:paraId="5783EEF5">
      <w:pPr>
        <w:rPr>
          <w:rFonts w:hint="eastAsia" w:ascii="仿宋_GB2312" w:hAnsi="仿宋_GB2312" w:eastAsia="仿宋_GB2312" w:cs="仿宋_GB2312"/>
          <w:sz w:val="28"/>
          <w:szCs w:val="28"/>
          <w:lang w:val="en-US" w:eastAsia="zh-CN"/>
        </w:rPr>
      </w:pPr>
    </w:p>
    <w:p w14:paraId="778001F8">
      <w:pPr>
        <w:pStyle w:val="2"/>
        <w:rPr>
          <w:rFonts w:hint="eastAsia" w:ascii="仿宋_GB2312" w:hAnsi="仿宋_GB2312" w:eastAsia="仿宋_GB2312" w:cs="仿宋_GB2312"/>
          <w:sz w:val="28"/>
          <w:szCs w:val="28"/>
          <w:lang w:val="en-US" w:eastAsia="zh-CN"/>
        </w:rPr>
      </w:pPr>
    </w:p>
    <w:p w14:paraId="3048DCF3">
      <w:pPr>
        <w:rPr>
          <w:rFonts w:hint="eastAsia" w:ascii="仿宋_GB2312" w:hAnsi="仿宋_GB2312" w:eastAsia="仿宋_GB2312" w:cs="仿宋_GB2312"/>
          <w:sz w:val="28"/>
          <w:szCs w:val="28"/>
          <w:lang w:val="en-US" w:eastAsia="zh-CN"/>
        </w:rPr>
      </w:pPr>
      <w:r>
        <w:rPr>
          <w:rFonts w:hint="default"/>
          <w:lang w:val="en-US" w:eastAsia="zh-CN"/>
        </w:rPr>
        <w:drawing>
          <wp:anchor distT="0" distB="0" distL="114300" distR="114300" simplePos="0" relativeHeight="251661312" behindDoc="1" locked="0" layoutInCell="1" allowOverlap="1">
            <wp:simplePos x="0" y="0"/>
            <wp:positionH relativeFrom="column">
              <wp:posOffset>-616585</wp:posOffset>
            </wp:positionH>
            <wp:positionV relativeFrom="page">
              <wp:posOffset>1246505</wp:posOffset>
            </wp:positionV>
            <wp:extent cx="2939415" cy="6560185"/>
            <wp:effectExtent l="0" t="0" r="13335" b="12065"/>
            <wp:wrapNone/>
            <wp:docPr id="73" name="图片 73"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17"/>
                    <pic:cNvPicPr>
                      <a:picLocks noChangeAspect="1"/>
                    </pic:cNvPicPr>
                  </pic:nvPicPr>
                  <pic:blipFill>
                    <a:blip r:embed="rId55"/>
                    <a:stretch>
                      <a:fillRect/>
                    </a:stretch>
                  </pic:blipFill>
                  <pic:spPr>
                    <a:xfrm>
                      <a:off x="0" y="0"/>
                      <a:ext cx="2939415" cy="6560185"/>
                    </a:xfrm>
                    <a:prstGeom prst="rect">
                      <a:avLst/>
                    </a:prstGeom>
                  </pic:spPr>
                </pic:pic>
              </a:graphicData>
            </a:graphic>
          </wp:anchor>
        </w:drawing>
      </w:r>
      <w:r>
        <w:rPr>
          <w:rFonts w:hint="default"/>
          <w:lang w:val="en-US" w:eastAsia="zh-CN"/>
        </w:rPr>
        <w:drawing>
          <wp:anchor distT="0" distB="0" distL="114300" distR="114300" simplePos="0" relativeHeight="251661312" behindDoc="1" locked="0" layoutInCell="1" allowOverlap="1">
            <wp:simplePos x="0" y="0"/>
            <wp:positionH relativeFrom="column">
              <wp:posOffset>2835275</wp:posOffset>
            </wp:positionH>
            <wp:positionV relativeFrom="page">
              <wp:posOffset>1251585</wp:posOffset>
            </wp:positionV>
            <wp:extent cx="2929890" cy="6546850"/>
            <wp:effectExtent l="0" t="0" r="3810" b="6350"/>
            <wp:wrapNone/>
            <wp:docPr id="74" name="图片 74"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18"/>
                    <pic:cNvPicPr>
                      <a:picLocks noChangeAspect="1"/>
                    </pic:cNvPicPr>
                  </pic:nvPicPr>
                  <pic:blipFill>
                    <a:blip r:embed="rId56"/>
                    <a:stretch>
                      <a:fillRect/>
                    </a:stretch>
                  </pic:blipFill>
                  <pic:spPr>
                    <a:xfrm>
                      <a:off x="0" y="0"/>
                      <a:ext cx="2929890" cy="6546850"/>
                    </a:xfrm>
                    <a:prstGeom prst="rect">
                      <a:avLst/>
                    </a:prstGeom>
                  </pic:spPr>
                </pic:pic>
              </a:graphicData>
            </a:graphic>
          </wp:anchor>
        </w:drawing>
      </w:r>
    </w:p>
    <w:p w14:paraId="611722ED">
      <w:pPr>
        <w:pStyle w:val="2"/>
        <w:rPr>
          <w:rFonts w:hint="eastAsia" w:ascii="仿宋_GB2312" w:hAnsi="仿宋_GB2312" w:eastAsia="仿宋_GB2312" w:cs="仿宋_GB2312"/>
          <w:sz w:val="28"/>
          <w:szCs w:val="28"/>
          <w:lang w:val="en-US" w:eastAsia="zh-CN"/>
        </w:rPr>
      </w:pPr>
    </w:p>
    <w:p w14:paraId="771FF962">
      <w:pPr>
        <w:rPr>
          <w:rFonts w:hint="eastAsia" w:ascii="仿宋_GB2312" w:hAnsi="仿宋_GB2312" w:eastAsia="仿宋_GB2312" w:cs="仿宋_GB2312"/>
          <w:sz w:val="28"/>
          <w:szCs w:val="28"/>
          <w:lang w:val="en-US" w:eastAsia="zh-CN"/>
        </w:rPr>
      </w:pPr>
    </w:p>
    <w:p w14:paraId="7EB67951">
      <w:pPr>
        <w:pStyle w:val="2"/>
        <w:rPr>
          <w:rFonts w:hint="eastAsia" w:ascii="仿宋_GB2312" w:hAnsi="仿宋_GB2312" w:eastAsia="仿宋_GB2312" w:cs="仿宋_GB2312"/>
          <w:sz w:val="28"/>
          <w:szCs w:val="28"/>
          <w:lang w:val="en-US" w:eastAsia="zh-CN"/>
        </w:rPr>
      </w:pPr>
    </w:p>
    <w:p w14:paraId="4091B950">
      <w:pPr>
        <w:rPr>
          <w:rFonts w:hint="eastAsia" w:ascii="仿宋_GB2312" w:hAnsi="仿宋_GB2312" w:eastAsia="仿宋_GB2312" w:cs="仿宋_GB2312"/>
          <w:sz w:val="28"/>
          <w:szCs w:val="28"/>
          <w:lang w:val="en-US" w:eastAsia="zh-CN"/>
        </w:rPr>
      </w:pPr>
    </w:p>
    <w:p w14:paraId="08DA0633">
      <w:pPr>
        <w:pStyle w:val="2"/>
        <w:rPr>
          <w:rFonts w:hint="eastAsia" w:ascii="仿宋_GB2312" w:hAnsi="仿宋_GB2312" w:eastAsia="仿宋_GB2312" w:cs="仿宋_GB2312"/>
          <w:sz w:val="28"/>
          <w:szCs w:val="28"/>
          <w:lang w:val="en-US" w:eastAsia="zh-CN"/>
        </w:rPr>
      </w:pPr>
    </w:p>
    <w:p w14:paraId="564E236D">
      <w:pPr>
        <w:rPr>
          <w:rFonts w:hint="eastAsia" w:ascii="仿宋_GB2312" w:hAnsi="仿宋_GB2312" w:eastAsia="仿宋_GB2312" w:cs="仿宋_GB2312"/>
          <w:sz w:val="28"/>
          <w:szCs w:val="28"/>
          <w:lang w:val="en-US" w:eastAsia="zh-CN"/>
        </w:rPr>
      </w:pPr>
    </w:p>
    <w:p w14:paraId="5293F56D">
      <w:pPr>
        <w:pStyle w:val="2"/>
        <w:rPr>
          <w:rFonts w:hint="eastAsia" w:ascii="仿宋_GB2312" w:hAnsi="仿宋_GB2312" w:eastAsia="仿宋_GB2312" w:cs="仿宋_GB2312"/>
          <w:sz w:val="28"/>
          <w:szCs w:val="28"/>
          <w:lang w:val="en-US" w:eastAsia="zh-CN"/>
        </w:rPr>
      </w:pPr>
    </w:p>
    <w:p w14:paraId="2B6A5354">
      <w:pPr>
        <w:rPr>
          <w:rFonts w:hint="eastAsia" w:ascii="仿宋_GB2312" w:hAnsi="仿宋_GB2312" w:eastAsia="仿宋_GB2312" w:cs="仿宋_GB2312"/>
          <w:sz w:val="28"/>
          <w:szCs w:val="28"/>
          <w:lang w:val="en-US" w:eastAsia="zh-CN"/>
        </w:rPr>
      </w:pPr>
    </w:p>
    <w:p w14:paraId="37BF5894">
      <w:pPr>
        <w:pStyle w:val="2"/>
        <w:rPr>
          <w:rFonts w:hint="eastAsia"/>
          <w:lang w:val="en-US" w:eastAsia="zh-CN"/>
        </w:rPr>
      </w:pPr>
    </w:p>
    <w:p w14:paraId="1BC8AD7D">
      <w:pPr>
        <w:pStyle w:val="2"/>
        <w:rPr>
          <w:rFonts w:hint="eastAsia"/>
          <w:lang w:val="en-US" w:eastAsia="zh-CN"/>
        </w:rPr>
      </w:pPr>
    </w:p>
    <w:p w14:paraId="41B93DBF">
      <w:pPr>
        <w:rPr>
          <w:rFonts w:hint="eastAsia"/>
          <w:lang w:val="en-US" w:eastAsia="zh-CN"/>
        </w:rPr>
      </w:pPr>
    </w:p>
    <w:p w14:paraId="04102545">
      <w:pPr>
        <w:pStyle w:val="2"/>
        <w:rPr>
          <w:rFonts w:hint="eastAsia"/>
          <w:lang w:val="en-US" w:eastAsia="zh-CN"/>
        </w:rPr>
      </w:pPr>
    </w:p>
    <w:p w14:paraId="0BCC1E05">
      <w:pPr>
        <w:rPr>
          <w:rFonts w:hint="eastAsia"/>
          <w:lang w:val="en-US" w:eastAsia="zh-CN"/>
        </w:rPr>
      </w:pPr>
    </w:p>
    <w:p w14:paraId="04903795">
      <w:pPr>
        <w:pStyle w:val="2"/>
        <w:rPr>
          <w:rFonts w:hint="eastAsia"/>
          <w:lang w:val="en-US" w:eastAsia="zh-CN"/>
        </w:rPr>
      </w:pPr>
    </w:p>
    <w:p w14:paraId="7954F89E">
      <w:pPr>
        <w:rPr>
          <w:rFonts w:hint="eastAsia"/>
          <w:lang w:val="en-US" w:eastAsia="zh-CN"/>
        </w:rPr>
      </w:pPr>
    </w:p>
    <w:p w14:paraId="1C776CB9">
      <w:pPr>
        <w:pStyle w:val="2"/>
        <w:rPr>
          <w:rFonts w:hint="eastAsia"/>
          <w:lang w:val="en-US" w:eastAsia="zh-CN"/>
        </w:rPr>
      </w:pPr>
    </w:p>
    <w:p w14:paraId="684A78D4">
      <w:pPr>
        <w:rPr>
          <w:rFonts w:hint="eastAsia"/>
          <w:lang w:val="en-US" w:eastAsia="zh-CN"/>
        </w:rPr>
      </w:pPr>
    </w:p>
    <w:p w14:paraId="51B6E5BF">
      <w:pPr>
        <w:pStyle w:val="2"/>
        <w:rPr>
          <w:rFonts w:hint="eastAsia"/>
          <w:lang w:val="en-US" w:eastAsia="zh-CN"/>
        </w:rPr>
      </w:pPr>
    </w:p>
    <w:p w14:paraId="0AE2EC6C">
      <w:pPr>
        <w:rPr>
          <w:rFonts w:hint="eastAsia"/>
          <w:lang w:val="en-US" w:eastAsia="zh-CN"/>
        </w:rPr>
      </w:pPr>
    </w:p>
    <w:p w14:paraId="348AA998">
      <w:pPr>
        <w:pStyle w:val="2"/>
        <w:rPr>
          <w:rFonts w:hint="eastAsia"/>
          <w:lang w:val="en-US" w:eastAsia="zh-CN"/>
        </w:rPr>
      </w:pPr>
    </w:p>
    <w:p w14:paraId="3AA88D53">
      <w:pPr>
        <w:rPr>
          <w:rFonts w:hint="eastAsia"/>
          <w:lang w:val="en-US" w:eastAsia="zh-CN"/>
        </w:rPr>
      </w:pPr>
    </w:p>
    <w:p w14:paraId="069BCE94">
      <w:pPr>
        <w:pStyle w:val="2"/>
        <w:ind w:firstLine="2800" w:firstLineChars="10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（图片仅供参考）</w:t>
      </w:r>
    </w:p>
    <w:p w14:paraId="63F25B50">
      <w:pPr>
        <w:numPr>
          <w:ilvl w:val="0"/>
          <w:numId w:val="0"/>
        </w:num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    （6）退出登录</w:t>
      </w:r>
    </w:p>
    <w:p w14:paraId="26896BF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在个人中心页面点击退出登录，即可安全退出当前账号。</w:t>
      </w: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543F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F908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9F7420">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E9F7420">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D61A83"/>
    <w:multiLevelType w:val="singleLevel"/>
    <w:tmpl w:val="1CD61A8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45BB2"/>
    <w:rsid w:val="023102D3"/>
    <w:rsid w:val="02757869"/>
    <w:rsid w:val="03051883"/>
    <w:rsid w:val="0969226A"/>
    <w:rsid w:val="0A0511FF"/>
    <w:rsid w:val="0F0C770A"/>
    <w:rsid w:val="0FA57698"/>
    <w:rsid w:val="11382AB9"/>
    <w:rsid w:val="14260A4F"/>
    <w:rsid w:val="15C54CF5"/>
    <w:rsid w:val="16F5513D"/>
    <w:rsid w:val="17BD2A82"/>
    <w:rsid w:val="184357E5"/>
    <w:rsid w:val="1A3E6F15"/>
    <w:rsid w:val="1A47502D"/>
    <w:rsid w:val="1B055524"/>
    <w:rsid w:val="1BA11BB6"/>
    <w:rsid w:val="1D7768AC"/>
    <w:rsid w:val="20EF5B65"/>
    <w:rsid w:val="22EE751D"/>
    <w:rsid w:val="23B751E6"/>
    <w:rsid w:val="266170CF"/>
    <w:rsid w:val="283F26F0"/>
    <w:rsid w:val="2A56026C"/>
    <w:rsid w:val="2BB820FE"/>
    <w:rsid w:val="2D636112"/>
    <w:rsid w:val="31CE34E0"/>
    <w:rsid w:val="354B08F2"/>
    <w:rsid w:val="36AA6330"/>
    <w:rsid w:val="3983412E"/>
    <w:rsid w:val="3C84376B"/>
    <w:rsid w:val="3FEC5899"/>
    <w:rsid w:val="405E0297"/>
    <w:rsid w:val="43C91EED"/>
    <w:rsid w:val="49920F94"/>
    <w:rsid w:val="4CA22748"/>
    <w:rsid w:val="4CAA5C63"/>
    <w:rsid w:val="4D841D87"/>
    <w:rsid w:val="510164F4"/>
    <w:rsid w:val="51E45A84"/>
    <w:rsid w:val="594B2244"/>
    <w:rsid w:val="5BBF78FD"/>
    <w:rsid w:val="5D5B03D2"/>
    <w:rsid w:val="5FB356FB"/>
    <w:rsid w:val="652C1F88"/>
    <w:rsid w:val="66710557"/>
    <w:rsid w:val="682810D5"/>
    <w:rsid w:val="68696AF0"/>
    <w:rsid w:val="68A66D41"/>
    <w:rsid w:val="6B581C23"/>
    <w:rsid w:val="6D686072"/>
    <w:rsid w:val="70183D43"/>
    <w:rsid w:val="70274067"/>
    <w:rsid w:val="71C23A80"/>
    <w:rsid w:val="72AB5B1A"/>
    <w:rsid w:val="7A1E34AC"/>
    <w:rsid w:val="7DB30106"/>
    <w:rsid w:val="7DED24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Lines="0" w:beforeAutospacing="0" w:afterLines="0" w:afterAutospacing="0" w:line="600" w:lineRule="exact"/>
      <w:outlineLvl w:val="0"/>
    </w:pPr>
    <w:rPr>
      <w:rFonts w:eastAsia="仿宋_GB2312" w:asciiTheme="minorAscii" w:hAnsiTheme="minorAscii"/>
      <w:b/>
      <w:kern w:val="44"/>
      <w:sz w:val="44"/>
    </w:rPr>
  </w:style>
  <w:style w:type="paragraph" w:styleId="5">
    <w:name w:val="heading 2"/>
    <w:basedOn w:val="1"/>
    <w:next w:val="1"/>
    <w:unhideWhenUsed/>
    <w:qFormat/>
    <w:uiPriority w:val="0"/>
    <w:pPr>
      <w:keepNext/>
      <w:keepLines/>
      <w:spacing w:before="140" w:beforeLines="0" w:beforeAutospacing="0" w:after="140" w:afterLines="0" w:afterAutospacing="0" w:line="600" w:lineRule="exact"/>
      <w:outlineLvl w:val="1"/>
    </w:pPr>
    <w:rPr>
      <w:rFonts w:ascii="Arial" w:hAnsi="Arial" w:eastAsia="仿宋_GB2312"/>
      <w:b/>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after="120"/>
      <w:ind w:firstLine="420" w:firstLineChars="200"/>
    </w:pPr>
    <w:rPr>
      <w:rFonts w:hint="eastAsia" w:eastAsia="等线"/>
      <w:sz w:val="21"/>
    </w:rPr>
  </w:style>
  <w:style w:type="paragraph" w:styleId="3">
    <w:name w:val="Body Text Indent"/>
    <w:basedOn w:val="1"/>
    <w:qFormat/>
    <w:uiPriority w:val="0"/>
    <w:pPr>
      <w:ind w:left="420" w:leftChars="200"/>
    </w:pPr>
    <w:rPr>
      <w:sz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unhideWhenUsed/>
    <w:qFormat/>
    <w:uiPriority w:val="39"/>
    <w:pPr>
      <w:ind w:left="200" w:leftChars="200"/>
    </w:pPr>
    <w:rPr>
      <w:rFonts w:ascii="Times New Roman" w:hAnsi="Times New Roman" w:eastAsia="仿宋_GB2312" w:cs="Times New Roman"/>
      <w:sz w:val="32"/>
      <w:szCs w:val="32"/>
    </w:rPr>
  </w:style>
  <w:style w:type="character" w:styleId="12">
    <w:name w:val="Hyperlink"/>
    <w:basedOn w:val="11"/>
    <w:qFormat/>
    <w:uiPriority w:val="0"/>
    <w:rPr>
      <w:color w:val="0000FF"/>
      <w:u w:val="single"/>
    </w:rPr>
  </w:style>
  <w:style w:type="paragraph" w:customStyle="1" w:styleId="13">
    <w:name w:val="表格文字"/>
    <w:qFormat/>
    <w:uiPriority w:val="0"/>
    <w:pPr>
      <w:widowControl w:val="0"/>
      <w:spacing w:before="25" w:after="25"/>
    </w:pPr>
    <w:rPr>
      <w:rFonts w:ascii="Calibri" w:hAnsi="Calibri" w:eastAsia="仿宋_GB2312" w:cs="Times New Roman"/>
      <w:bCs/>
      <w:spacing w:val="10"/>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jpeg"/><Relationship Id="rId41" Type="http://schemas.openxmlformats.org/officeDocument/2006/relationships/image" Target="media/image36.jpeg"/><Relationship Id="rId40" Type="http://schemas.openxmlformats.org/officeDocument/2006/relationships/image" Target="media/image35.png"/><Relationship Id="rId4" Type="http://schemas.openxmlformats.org/officeDocument/2006/relationships/footer" Target="footer2.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jpe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4048</Words>
  <Characters>4409</Characters>
  <Lines>0</Lines>
  <Paragraphs>0</Paragraphs>
  <TotalTime>5</TotalTime>
  <ScaleCrop>false</ScaleCrop>
  <LinksUpToDate>false</LinksUpToDate>
  <CharactersWithSpaces>4493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2025-10-21T01:49:00Z</dcterms:created>
  <dc:creator>Administrator</dc:creator>
  <cp:lastModifiedBy>猫猫</cp:lastModifiedBy>
  <dcterms:modified xsi:type="dcterms:W3CDTF">2026-08-18T02:38:36Z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eyJoZGlkIjoiNmExMDI3ZmM2NmFmNjJkMTViZGYxZjc3MGY0ZThlMmUiLCJ1c2VySWQiOiIyOTcwMzA5NDEifQ==</vt:lpwstr>
  </property>
  <property fmtid="{D5CDD505-2E9C-101B-9397-08002B2CF9AE}" pid="4" name="ICV">
    <vt:lpwstr>FA4EFAE99DEC47DFB6E6098F296C5C47_13</vt:lpwstr>
  </property>
</Properties>
</file>