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64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adjustRightInd w:val="0"/>
        <w:snapToGrid w:val="0"/>
        <w:spacing w:before="156" w:beforeLines="50" w:after="156" w:afterLines="50" w:line="640" w:lineRule="exact"/>
        <w:jc w:val="center"/>
        <w:rPr>
          <w:rFonts w:hint="eastAsia" w:ascii="方正小标宋简体" w:hAnsi="黑体" w:eastAsia="方正小标宋简体" w:cs="黑体"/>
          <w:spacing w:val="-24"/>
          <w:sz w:val="44"/>
          <w:szCs w:val="44"/>
        </w:rPr>
      </w:pPr>
      <w:r>
        <w:rPr>
          <w:rFonts w:hint="eastAsia" w:ascii="方正小标宋简体" w:hAnsi="黑体" w:eastAsia="方正小标宋简体" w:cs="黑体"/>
          <w:spacing w:val="-24"/>
          <w:sz w:val="44"/>
          <w:szCs w:val="44"/>
        </w:rPr>
        <w:t>东莞市产业转型升级基地入驻企业核准表</w:t>
      </w:r>
    </w:p>
    <w:p>
      <w:pPr>
        <w:adjustRightInd w:val="0"/>
        <w:snapToGrid w:val="0"/>
        <w:spacing w:before="156" w:beforeLines="50" w:after="156" w:afterLines="50" w:line="640" w:lineRule="exact"/>
        <w:jc w:val="center"/>
        <w:rPr>
          <w:rFonts w:ascii="方正小标宋简体" w:hAnsi="黑体" w:eastAsia="方正小标宋简体" w:cs="黑体"/>
          <w:spacing w:val="-24"/>
          <w:sz w:val="44"/>
          <w:szCs w:val="44"/>
        </w:rPr>
      </w:pPr>
      <w:bookmarkStart w:id="0" w:name="_GoBack"/>
      <w:bookmarkEnd w:id="0"/>
      <w:r>
        <w:rPr>
          <w:rFonts w:hint="eastAsia" w:ascii="方正小标宋简体" w:hAnsi="黑体" w:eastAsia="方正小标宋简体" w:cs="黑体"/>
          <w:spacing w:val="-24"/>
          <w:sz w:val="44"/>
          <w:szCs w:val="44"/>
        </w:rPr>
        <w:t>（修订版）</w:t>
      </w:r>
    </w:p>
    <w:p>
      <w:pPr>
        <w:adjustRightInd w:val="0"/>
        <w:snapToGrid w:val="0"/>
        <w:spacing w:line="600" w:lineRule="exact"/>
        <w:jc w:val="right"/>
        <w:rPr>
          <w:rFonts w:ascii="黑体" w:hAnsi="黑体" w:eastAsia="黑体" w:cs="黑体"/>
          <w:sz w:val="28"/>
          <w:szCs w:val="28"/>
        </w:rPr>
      </w:pPr>
      <w:r>
        <w:rPr>
          <w:rFonts w:hint="eastAsia" w:ascii="黑体" w:hAnsi="黑体" w:eastAsia="黑体" w:cs="黑体"/>
          <w:sz w:val="28"/>
          <w:szCs w:val="28"/>
        </w:rPr>
        <w:t>入驻方式：租赁□/购买□</w:t>
      </w:r>
    </w:p>
    <w:tbl>
      <w:tblPr>
        <w:tblStyle w:val="3"/>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70"/>
        <w:gridCol w:w="431"/>
        <w:gridCol w:w="1275"/>
        <w:gridCol w:w="302"/>
        <w:gridCol w:w="586"/>
        <w:gridCol w:w="522"/>
        <w:gridCol w:w="8"/>
        <w:gridCol w:w="6"/>
        <w:gridCol w:w="16"/>
        <w:gridCol w:w="157"/>
        <w:gridCol w:w="1080"/>
        <w:gridCol w:w="191"/>
        <w:gridCol w:w="288"/>
        <w:gridCol w:w="522"/>
        <w:gridCol w:w="187"/>
        <w:gridCol w:w="425"/>
        <w:gridCol w:w="766"/>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4" w:type="dxa"/>
            <w:gridSpan w:val="19"/>
            <w:noWrap w:val="0"/>
            <w:vAlign w:val="center"/>
          </w:tcPr>
          <w:p>
            <w:pPr>
              <w:widowControl/>
              <w:jc w:val="left"/>
              <w:rPr>
                <w:rFonts w:ascii="黑体" w:hAnsi="黑体" w:eastAsia="黑体" w:cs="宋体"/>
                <w:kern w:val="0"/>
                <w:sz w:val="24"/>
              </w:rPr>
            </w:pPr>
            <w:r>
              <w:rPr>
                <w:rFonts w:hint="eastAsia" w:ascii="黑体" w:hAnsi="黑体" w:eastAsia="黑体" w:cs="宋体"/>
                <w:kern w:val="0"/>
                <w:sz w:val="24"/>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128"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企业名称</w:t>
            </w:r>
          </w:p>
        </w:tc>
        <w:tc>
          <w:tcPr>
            <w:tcW w:w="2685" w:type="dxa"/>
            <w:gridSpan w:val="4"/>
            <w:noWrap w:val="0"/>
            <w:vAlign w:val="center"/>
          </w:tcPr>
          <w:p>
            <w:pPr>
              <w:widowControl/>
              <w:jc w:val="center"/>
              <w:rPr>
                <w:rFonts w:hint="eastAsia" w:ascii="宋体" w:hAnsi="宋体"/>
                <w:kern w:val="0"/>
                <w:sz w:val="20"/>
                <w:szCs w:val="20"/>
              </w:rPr>
            </w:pPr>
          </w:p>
        </w:tc>
        <w:tc>
          <w:tcPr>
            <w:tcW w:w="1458" w:type="dxa"/>
            <w:gridSpan w:val="6"/>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统一社会信用代码</w:t>
            </w:r>
          </w:p>
        </w:tc>
        <w:tc>
          <w:tcPr>
            <w:tcW w:w="3783" w:type="dxa"/>
            <w:gridSpan w:val="6"/>
            <w:noWrap w:val="0"/>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128"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成立日期</w:t>
            </w:r>
          </w:p>
        </w:tc>
        <w:tc>
          <w:tcPr>
            <w:tcW w:w="2685" w:type="dxa"/>
            <w:gridSpan w:val="4"/>
            <w:noWrap w:val="0"/>
            <w:vAlign w:val="center"/>
          </w:tcPr>
          <w:p>
            <w:pPr>
              <w:widowControl/>
              <w:jc w:val="center"/>
              <w:rPr>
                <w:rFonts w:ascii="宋体" w:hAnsi="宋体" w:cs="宋体"/>
                <w:kern w:val="0"/>
                <w:sz w:val="20"/>
                <w:szCs w:val="20"/>
              </w:rPr>
            </w:pPr>
          </w:p>
        </w:tc>
        <w:tc>
          <w:tcPr>
            <w:tcW w:w="1458" w:type="dxa"/>
            <w:gridSpan w:val="6"/>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注册资本</w:t>
            </w:r>
          </w:p>
          <w:p>
            <w:pPr>
              <w:widowControl/>
              <w:jc w:val="center"/>
              <w:rPr>
                <w:rFonts w:ascii="宋体" w:hAnsi="宋体" w:cs="宋体"/>
                <w:b/>
                <w:kern w:val="0"/>
                <w:sz w:val="20"/>
                <w:szCs w:val="20"/>
              </w:rPr>
            </w:pPr>
            <w:r>
              <w:rPr>
                <w:rFonts w:hint="eastAsia" w:ascii="宋体" w:hAnsi="宋体" w:cs="宋体"/>
                <w:b/>
                <w:kern w:val="0"/>
                <w:sz w:val="20"/>
                <w:szCs w:val="20"/>
              </w:rPr>
              <w:t>（万元）</w:t>
            </w:r>
          </w:p>
        </w:tc>
        <w:tc>
          <w:tcPr>
            <w:tcW w:w="3783" w:type="dxa"/>
            <w:gridSpan w:val="6"/>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28"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注册类型</w:t>
            </w:r>
          </w:p>
        </w:tc>
        <w:tc>
          <w:tcPr>
            <w:tcW w:w="2685" w:type="dxa"/>
            <w:gridSpan w:val="4"/>
            <w:noWrap w:val="0"/>
            <w:vAlign w:val="center"/>
          </w:tcPr>
          <w:p>
            <w:pPr>
              <w:widowControl/>
              <w:jc w:val="center"/>
              <w:rPr>
                <w:rFonts w:ascii="宋体" w:hAnsi="宋体" w:cs="宋体"/>
                <w:kern w:val="0"/>
                <w:sz w:val="20"/>
                <w:szCs w:val="20"/>
              </w:rPr>
            </w:pPr>
          </w:p>
        </w:tc>
        <w:tc>
          <w:tcPr>
            <w:tcW w:w="1458" w:type="dxa"/>
            <w:gridSpan w:val="6"/>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营业执照地址</w:t>
            </w:r>
          </w:p>
        </w:tc>
        <w:tc>
          <w:tcPr>
            <w:tcW w:w="3783" w:type="dxa"/>
            <w:gridSpan w:val="6"/>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128"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经营范围</w:t>
            </w:r>
          </w:p>
        </w:tc>
        <w:tc>
          <w:tcPr>
            <w:tcW w:w="7926" w:type="dxa"/>
            <w:gridSpan w:val="16"/>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8"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意向入驻产业转型</w:t>
            </w:r>
          </w:p>
          <w:p>
            <w:pPr>
              <w:widowControl/>
              <w:jc w:val="center"/>
              <w:rPr>
                <w:rFonts w:ascii="宋体" w:hAnsi="宋体" w:cs="宋体"/>
                <w:b/>
                <w:kern w:val="0"/>
                <w:sz w:val="20"/>
                <w:szCs w:val="20"/>
              </w:rPr>
            </w:pPr>
            <w:r>
              <w:rPr>
                <w:rFonts w:hint="eastAsia" w:ascii="宋体" w:hAnsi="宋体" w:cs="宋体"/>
                <w:b/>
                <w:kern w:val="0"/>
                <w:sz w:val="20"/>
                <w:szCs w:val="20"/>
              </w:rPr>
              <w:t>升级基地名称</w:t>
            </w:r>
          </w:p>
        </w:tc>
        <w:tc>
          <w:tcPr>
            <w:tcW w:w="7926" w:type="dxa"/>
            <w:gridSpan w:val="16"/>
            <w:noWrap w:val="0"/>
            <w:vAlign w:val="center"/>
          </w:tcPr>
          <w:p>
            <w:pPr>
              <w:widowControl/>
              <w:jc w:val="center"/>
              <w:rPr>
                <w:rFonts w:hint="eastAsia" w:ascii="宋体" w:hAnsi="宋体"/>
                <w:kern w:val="0"/>
                <w:sz w:val="20"/>
                <w:szCs w:val="20"/>
              </w:rPr>
            </w:pPr>
            <w:r>
              <w:rPr>
                <w:rFonts w:hint="eastAsia" w:ascii="宋体" w:hAnsi="宋体"/>
                <w:kern w:val="0"/>
                <w:sz w:val="20"/>
                <w:szCs w:val="20"/>
              </w:rPr>
              <w:t>寮步香市科技园一期（松湖智谷）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28"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联系人</w:t>
            </w:r>
          </w:p>
        </w:tc>
        <w:tc>
          <w:tcPr>
            <w:tcW w:w="1275" w:type="dxa"/>
            <w:noWrap w:val="0"/>
            <w:vAlign w:val="center"/>
          </w:tcPr>
          <w:p>
            <w:pPr>
              <w:widowControl/>
              <w:jc w:val="center"/>
              <w:rPr>
                <w:rFonts w:ascii="宋体" w:hAnsi="宋体"/>
                <w:kern w:val="0"/>
                <w:sz w:val="20"/>
                <w:szCs w:val="20"/>
              </w:rPr>
            </w:pPr>
          </w:p>
        </w:tc>
        <w:tc>
          <w:tcPr>
            <w:tcW w:w="1424" w:type="dxa"/>
            <w:gridSpan w:val="5"/>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职务</w:t>
            </w:r>
          </w:p>
        </w:tc>
        <w:tc>
          <w:tcPr>
            <w:tcW w:w="1444" w:type="dxa"/>
            <w:gridSpan w:val="4"/>
            <w:noWrap w:val="0"/>
            <w:vAlign w:val="center"/>
          </w:tcPr>
          <w:p>
            <w:pPr>
              <w:widowControl/>
              <w:jc w:val="center"/>
              <w:rPr>
                <w:rFonts w:ascii="宋体" w:hAnsi="宋体"/>
                <w:kern w:val="0"/>
                <w:sz w:val="20"/>
                <w:szCs w:val="20"/>
              </w:rPr>
            </w:pPr>
          </w:p>
        </w:tc>
        <w:tc>
          <w:tcPr>
            <w:tcW w:w="1422" w:type="dxa"/>
            <w:gridSpan w:val="4"/>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联系电话</w:t>
            </w:r>
          </w:p>
        </w:tc>
        <w:tc>
          <w:tcPr>
            <w:tcW w:w="2361" w:type="dxa"/>
            <w:gridSpan w:val="2"/>
            <w:noWrap w:val="0"/>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54" w:type="dxa"/>
            <w:gridSpan w:val="19"/>
            <w:noWrap w:val="0"/>
            <w:vAlign w:val="center"/>
          </w:tcPr>
          <w:p>
            <w:pPr>
              <w:widowControl/>
              <w:jc w:val="left"/>
              <w:rPr>
                <w:rFonts w:ascii="宋体" w:hAnsi="宋体" w:cs="宋体"/>
                <w:b/>
                <w:kern w:val="0"/>
                <w:sz w:val="20"/>
                <w:szCs w:val="20"/>
              </w:rPr>
            </w:pPr>
            <w:r>
              <w:rPr>
                <w:rFonts w:hint="eastAsia" w:ascii="黑体" w:hAnsi="黑体" w:eastAsia="黑体" w:cs="宋体"/>
                <w:kern w:val="0"/>
                <w:sz w:val="24"/>
              </w:rPr>
              <w:t>二、经营内容（现状）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128"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所属产业领域</w:t>
            </w:r>
          </w:p>
        </w:tc>
        <w:tc>
          <w:tcPr>
            <w:tcW w:w="7926" w:type="dxa"/>
            <w:gridSpan w:val="16"/>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新一代信息技术□       高端装备制造□     新材料</w:t>
            </w:r>
            <w:r>
              <w:rPr>
                <w:rFonts w:hint="eastAsia" w:ascii="宋体" w:hAnsi="宋体" w:cs="宋体"/>
                <w:kern w:val="0"/>
                <w:sz w:val="20"/>
                <w:szCs w:val="20"/>
              </w:rPr>
              <w:sym w:font="Wingdings 2" w:char="0052"/>
            </w:r>
            <w:r>
              <w:rPr>
                <w:rFonts w:hint="eastAsia" w:ascii="宋体" w:hAnsi="宋体" w:cs="宋体"/>
                <w:kern w:val="0"/>
                <w:sz w:val="20"/>
                <w:szCs w:val="20"/>
              </w:rPr>
              <w:t xml:space="preserve">       新能源□</w:t>
            </w:r>
          </w:p>
          <w:p>
            <w:pPr>
              <w:widowControl/>
              <w:jc w:val="left"/>
              <w:rPr>
                <w:rFonts w:ascii="宋体" w:hAnsi="宋体" w:cs="宋体"/>
                <w:kern w:val="0"/>
                <w:sz w:val="20"/>
                <w:szCs w:val="20"/>
              </w:rPr>
            </w:pPr>
            <w:r>
              <w:rPr>
                <w:rFonts w:hint="eastAsia" w:ascii="宋体" w:hAnsi="宋体" w:cs="宋体"/>
                <w:kern w:val="0"/>
                <w:sz w:val="20"/>
                <w:szCs w:val="20"/>
              </w:rPr>
              <w:t>生命科学与生物技术□   节能环保□         现代服务业□   其它：</w:t>
            </w:r>
            <w:r>
              <w:rPr>
                <w:rFonts w:hint="eastAsia" w:ascii="宋体" w:hAnsi="宋体" w:cs="宋体"/>
                <w:kern w:val="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2128"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企业类型</w:t>
            </w:r>
          </w:p>
        </w:tc>
        <w:tc>
          <w:tcPr>
            <w:tcW w:w="7926" w:type="dxa"/>
            <w:gridSpan w:val="16"/>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制造业企业□     生产性服务业企业□    其他：</w:t>
            </w:r>
            <w:r>
              <w:rPr>
                <w:rFonts w:hint="eastAsia" w:ascii="宋体" w:hAnsi="宋体" w:cs="宋体"/>
                <w:kern w:val="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28"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经营环节（可多选）</w:t>
            </w:r>
          </w:p>
        </w:tc>
        <w:tc>
          <w:tcPr>
            <w:tcW w:w="7926" w:type="dxa"/>
            <w:gridSpan w:val="16"/>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总部职能□        研发□        设计□        创意□        检测、测试□  </w:t>
            </w:r>
          </w:p>
          <w:p>
            <w:pPr>
              <w:widowControl/>
              <w:jc w:val="left"/>
              <w:rPr>
                <w:rFonts w:ascii="宋体" w:hAnsi="宋体" w:cs="宋体"/>
                <w:kern w:val="0"/>
                <w:sz w:val="20"/>
                <w:szCs w:val="20"/>
              </w:rPr>
            </w:pPr>
            <w:r>
              <w:rPr>
                <w:rFonts w:hint="eastAsia" w:ascii="宋体" w:hAnsi="宋体" w:cs="宋体"/>
                <w:kern w:val="0"/>
                <w:sz w:val="20"/>
                <w:szCs w:val="20"/>
              </w:rPr>
              <w:t>中试□            生产制造□    软件开发□    数据服务□    其它：</w:t>
            </w:r>
            <w:r>
              <w:rPr>
                <w:rFonts w:hint="eastAsia" w:ascii="宋体" w:hAnsi="宋体" w:cs="宋体"/>
                <w:kern w:val="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128" w:type="dxa"/>
            <w:gridSpan w:val="3"/>
            <w:noWrap w:val="0"/>
            <w:vAlign w:val="center"/>
          </w:tcPr>
          <w:p>
            <w:pPr>
              <w:widowControl/>
              <w:jc w:val="center"/>
              <w:rPr>
                <w:rFonts w:ascii="宋体" w:hAnsi="宋体" w:cs="宋体"/>
                <w:b/>
                <w:kern w:val="0"/>
                <w:sz w:val="20"/>
                <w:szCs w:val="20"/>
              </w:rPr>
            </w:pPr>
            <w:r>
              <w:rPr>
                <w:rFonts w:ascii="宋体" w:hAnsi="宋体" w:cs="宋体"/>
                <w:b/>
                <w:kern w:val="0"/>
                <w:sz w:val="20"/>
                <w:szCs w:val="20"/>
              </w:rPr>
              <w:t>知识产权</w:t>
            </w:r>
          </w:p>
        </w:tc>
        <w:tc>
          <w:tcPr>
            <w:tcW w:w="7926" w:type="dxa"/>
            <w:gridSpan w:val="16"/>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其中，Ⅰ类知识产权拥有量</w:t>
            </w:r>
            <w:r>
              <w:rPr>
                <w:rFonts w:hint="eastAsia" w:ascii="宋体" w:hAnsi="宋体" w:cs="宋体"/>
                <w:kern w:val="0"/>
                <w:sz w:val="20"/>
                <w:szCs w:val="20"/>
                <w:u w:val="single"/>
              </w:rPr>
              <w:t xml:space="preserve">   </w:t>
            </w:r>
            <w:r>
              <w:rPr>
                <w:rFonts w:hint="eastAsia" w:ascii="宋体" w:hAnsi="宋体" w:cs="宋体"/>
                <w:kern w:val="0"/>
                <w:sz w:val="20"/>
                <w:szCs w:val="20"/>
              </w:rPr>
              <w:t>项；Ⅱ类知识产权拥有量</w:t>
            </w:r>
            <w:r>
              <w:rPr>
                <w:rFonts w:hint="eastAsia" w:ascii="宋体" w:hAnsi="宋体" w:cs="宋体"/>
                <w:kern w:val="0"/>
                <w:sz w:val="20"/>
                <w:szCs w:val="20"/>
                <w:u w:val="single"/>
              </w:rPr>
              <w:t xml:space="preserve">   </w:t>
            </w:r>
            <w:r>
              <w:rPr>
                <w:rFonts w:hint="eastAsia" w:ascii="宋体" w:hAnsi="宋体" w:cs="宋体"/>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128" w:type="dxa"/>
            <w:gridSpan w:val="3"/>
            <w:vMerge w:val="restart"/>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主要产品或服务</w:t>
            </w:r>
            <w:r>
              <w:rPr>
                <w:rFonts w:ascii="宋体" w:hAnsi="宋体"/>
                <w:b/>
                <w:kern w:val="0"/>
                <w:sz w:val="20"/>
                <w:szCs w:val="20"/>
              </w:rPr>
              <w:t xml:space="preserve">            </w:t>
            </w:r>
            <w:r>
              <w:rPr>
                <w:rFonts w:hint="eastAsia" w:ascii="宋体" w:hAnsi="宋体" w:cs="宋体"/>
                <w:b/>
                <w:kern w:val="0"/>
                <w:sz w:val="20"/>
                <w:szCs w:val="20"/>
              </w:rPr>
              <w:t>（前三大产品或服务）</w:t>
            </w:r>
          </w:p>
        </w:tc>
        <w:tc>
          <w:tcPr>
            <w:tcW w:w="2693" w:type="dxa"/>
            <w:gridSpan w:val="5"/>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产品或服务名称</w:t>
            </w:r>
          </w:p>
        </w:tc>
        <w:tc>
          <w:tcPr>
            <w:tcW w:w="2872" w:type="dxa"/>
            <w:gridSpan w:val="9"/>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w:t>
            </w:r>
            <w:r>
              <w:rPr>
                <w:rFonts w:hint="eastAsia" w:ascii="宋体" w:hAnsi="宋体" w:cs="宋体"/>
                <w:kern w:val="0"/>
                <w:sz w:val="20"/>
                <w:szCs w:val="20"/>
                <w:lang w:val="en-US" w:eastAsia="zh-CN"/>
              </w:rPr>
              <w:t>20</w:t>
            </w:r>
            <w:r>
              <w:rPr>
                <w:rFonts w:hint="eastAsia" w:ascii="宋体" w:hAnsi="宋体" w:cs="宋体"/>
                <w:kern w:val="0"/>
                <w:sz w:val="20"/>
                <w:szCs w:val="20"/>
              </w:rPr>
              <w:t>年产品产量或服务数量</w:t>
            </w:r>
          </w:p>
          <w:p>
            <w:pPr>
              <w:widowControl/>
              <w:jc w:val="center"/>
              <w:rPr>
                <w:rFonts w:ascii="宋体" w:hAnsi="宋体" w:cs="宋体"/>
                <w:kern w:val="0"/>
                <w:sz w:val="20"/>
                <w:szCs w:val="20"/>
              </w:rPr>
            </w:pPr>
            <w:r>
              <w:rPr>
                <w:rFonts w:hint="eastAsia" w:ascii="宋体" w:hAnsi="宋体" w:cs="宋体"/>
                <w:kern w:val="0"/>
                <w:sz w:val="20"/>
                <w:szCs w:val="20"/>
              </w:rPr>
              <w:t>（请列明数量单位）</w:t>
            </w:r>
          </w:p>
        </w:tc>
        <w:tc>
          <w:tcPr>
            <w:tcW w:w="2361" w:type="dxa"/>
            <w:gridSpan w:val="2"/>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20</w:t>
            </w:r>
            <w:r>
              <w:rPr>
                <w:rFonts w:hint="eastAsia" w:ascii="宋体" w:hAnsi="宋体" w:cs="宋体"/>
                <w:kern w:val="0"/>
                <w:sz w:val="20"/>
                <w:szCs w:val="20"/>
                <w:lang w:val="en-US" w:eastAsia="zh-CN"/>
              </w:rPr>
              <w:t>20</w:t>
            </w:r>
            <w:r>
              <w:rPr>
                <w:rFonts w:hint="eastAsia" w:ascii="宋体" w:hAnsi="宋体" w:cs="宋体"/>
                <w:kern w:val="0"/>
                <w:sz w:val="20"/>
                <w:szCs w:val="20"/>
              </w:rPr>
              <w:t>年该产品或服务</w:t>
            </w:r>
          </w:p>
          <w:p>
            <w:pPr>
              <w:widowControl/>
              <w:jc w:val="center"/>
              <w:rPr>
                <w:rFonts w:ascii="宋体" w:hAnsi="宋体" w:cs="宋体"/>
                <w:kern w:val="0"/>
                <w:sz w:val="20"/>
                <w:szCs w:val="20"/>
              </w:rPr>
            </w:pPr>
            <w:r>
              <w:rPr>
                <w:rFonts w:hint="eastAsia" w:ascii="宋体" w:hAnsi="宋体" w:cs="宋体"/>
                <w:kern w:val="0"/>
                <w:sz w:val="20"/>
                <w:szCs w:val="20"/>
              </w:rPr>
              <w:t>营业收入（万元）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128" w:type="dxa"/>
            <w:gridSpan w:val="3"/>
            <w:vMerge w:val="continue"/>
            <w:noWrap w:val="0"/>
            <w:vAlign w:val="center"/>
          </w:tcPr>
          <w:p>
            <w:pPr>
              <w:widowControl/>
              <w:jc w:val="center"/>
              <w:rPr>
                <w:rFonts w:ascii="宋体" w:hAnsi="宋体" w:cs="宋体"/>
                <w:kern w:val="0"/>
                <w:sz w:val="20"/>
                <w:szCs w:val="20"/>
              </w:rPr>
            </w:pPr>
          </w:p>
        </w:tc>
        <w:tc>
          <w:tcPr>
            <w:tcW w:w="2693" w:type="dxa"/>
            <w:gridSpan w:val="5"/>
            <w:noWrap w:val="0"/>
            <w:vAlign w:val="center"/>
          </w:tcPr>
          <w:p>
            <w:pPr>
              <w:widowControl/>
              <w:jc w:val="center"/>
              <w:rPr>
                <w:rFonts w:ascii="宋体" w:hAnsi="宋体"/>
                <w:kern w:val="0"/>
                <w:sz w:val="20"/>
                <w:szCs w:val="20"/>
              </w:rPr>
            </w:pPr>
          </w:p>
        </w:tc>
        <w:tc>
          <w:tcPr>
            <w:tcW w:w="2872" w:type="dxa"/>
            <w:gridSpan w:val="9"/>
            <w:noWrap w:val="0"/>
            <w:vAlign w:val="center"/>
          </w:tcPr>
          <w:p>
            <w:pPr>
              <w:widowControl/>
              <w:jc w:val="center"/>
              <w:rPr>
                <w:rFonts w:ascii="宋体" w:hAnsi="宋体"/>
                <w:kern w:val="0"/>
                <w:sz w:val="20"/>
                <w:szCs w:val="20"/>
              </w:rPr>
            </w:pPr>
          </w:p>
        </w:tc>
        <w:tc>
          <w:tcPr>
            <w:tcW w:w="2361" w:type="dxa"/>
            <w:gridSpan w:val="2"/>
            <w:noWrap w:val="0"/>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128" w:type="dxa"/>
            <w:gridSpan w:val="3"/>
            <w:vMerge w:val="continue"/>
            <w:noWrap w:val="0"/>
            <w:vAlign w:val="center"/>
          </w:tcPr>
          <w:p>
            <w:pPr>
              <w:widowControl/>
              <w:jc w:val="center"/>
              <w:rPr>
                <w:rFonts w:ascii="宋体" w:hAnsi="宋体" w:cs="宋体"/>
                <w:kern w:val="0"/>
                <w:sz w:val="20"/>
                <w:szCs w:val="20"/>
              </w:rPr>
            </w:pPr>
          </w:p>
        </w:tc>
        <w:tc>
          <w:tcPr>
            <w:tcW w:w="2693" w:type="dxa"/>
            <w:gridSpan w:val="5"/>
            <w:noWrap w:val="0"/>
            <w:vAlign w:val="center"/>
          </w:tcPr>
          <w:p>
            <w:pPr>
              <w:widowControl/>
              <w:jc w:val="center"/>
              <w:rPr>
                <w:rFonts w:ascii="宋体" w:hAnsi="宋体"/>
                <w:kern w:val="0"/>
                <w:sz w:val="20"/>
                <w:szCs w:val="20"/>
              </w:rPr>
            </w:pPr>
          </w:p>
        </w:tc>
        <w:tc>
          <w:tcPr>
            <w:tcW w:w="2872" w:type="dxa"/>
            <w:gridSpan w:val="9"/>
            <w:noWrap w:val="0"/>
            <w:vAlign w:val="center"/>
          </w:tcPr>
          <w:p>
            <w:pPr>
              <w:widowControl/>
              <w:jc w:val="center"/>
              <w:rPr>
                <w:rFonts w:ascii="宋体" w:hAnsi="宋体"/>
                <w:kern w:val="0"/>
                <w:sz w:val="20"/>
                <w:szCs w:val="20"/>
              </w:rPr>
            </w:pPr>
          </w:p>
        </w:tc>
        <w:tc>
          <w:tcPr>
            <w:tcW w:w="2361" w:type="dxa"/>
            <w:gridSpan w:val="2"/>
            <w:noWrap w:val="0"/>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28" w:type="dxa"/>
            <w:gridSpan w:val="3"/>
            <w:vMerge w:val="continue"/>
            <w:noWrap w:val="0"/>
            <w:vAlign w:val="center"/>
          </w:tcPr>
          <w:p>
            <w:pPr>
              <w:widowControl/>
              <w:jc w:val="center"/>
              <w:rPr>
                <w:rFonts w:ascii="宋体" w:hAnsi="宋体" w:cs="宋体"/>
                <w:kern w:val="0"/>
                <w:sz w:val="20"/>
                <w:szCs w:val="20"/>
              </w:rPr>
            </w:pPr>
          </w:p>
        </w:tc>
        <w:tc>
          <w:tcPr>
            <w:tcW w:w="2693" w:type="dxa"/>
            <w:gridSpan w:val="5"/>
            <w:noWrap w:val="0"/>
            <w:vAlign w:val="center"/>
          </w:tcPr>
          <w:p>
            <w:pPr>
              <w:widowControl/>
              <w:jc w:val="center"/>
              <w:rPr>
                <w:rFonts w:ascii="宋体" w:hAnsi="宋体"/>
                <w:kern w:val="0"/>
                <w:sz w:val="20"/>
                <w:szCs w:val="20"/>
              </w:rPr>
            </w:pPr>
          </w:p>
        </w:tc>
        <w:tc>
          <w:tcPr>
            <w:tcW w:w="2872" w:type="dxa"/>
            <w:gridSpan w:val="9"/>
            <w:noWrap w:val="0"/>
            <w:vAlign w:val="center"/>
          </w:tcPr>
          <w:p>
            <w:pPr>
              <w:widowControl/>
              <w:jc w:val="center"/>
              <w:rPr>
                <w:rFonts w:ascii="宋体" w:hAnsi="宋体"/>
                <w:kern w:val="0"/>
                <w:sz w:val="20"/>
                <w:szCs w:val="20"/>
              </w:rPr>
            </w:pPr>
          </w:p>
        </w:tc>
        <w:tc>
          <w:tcPr>
            <w:tcW w:w="2361" w:type="dxa"/>
            <w:gridSpan w:val="2"/>
            <w:noWrap w:val="0"/>
            <w:vAlign w:val="center"/>
          </w:tcPr>
          <w:p>
            <w:pPr>
              <w:widowControl/>
              <w:jc w:val="center"/>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54" w:type="dxa"/>
            <w:gridSpan w:val="19"/>
            <w:noWrap w:val="0"/>
            <w:vAlign w:val="center"/>
          </w:tcPr>
          <w:p>
            <w:pPr>
              <w:widowControl/>
              <w:jc w:val="left"/>
              <w:rPr>
                <w:rFonts w:ascii="宋体" w:hAnsi="宋体" w:cs="宋体"/>
                <w:b/>
                <w:kern w:val="0"/>
                <w:sz w:val="20"/>
                <w:szCs w:val="20"/>
              </w:rPr>
            </w:pPr>
            <w:r>
              <w:rPr>
                <w:rFonts w:hint="eastAsia" w:ascii="黑体" w:hAnsi="黑体" w:eastAsia="黑体" w:cs="宋体"/>
                <w:kern w:val="0"/>
                <w:sz w:val="24"/>
              </w:rPr>
              <w:t>三、经营情况（万元，精确到小数点后</w:t>
            </w:r>
            <w:r>
              <w:rPr>
                <w:rFonts w:ascii="黑体" w:hAnsi="黑体" w:eastAsia="黑体" w:cs="宋体"/>
                <w:kern w:val="0"/>
                <w:sz w:val="24"/>
              </w:rPr>
              <w:t>2</w:t>
            </w:r>
            <w:r>
              <w:rPr>
                <w:rFonts w:hint="eastAsia" w:ascii="黑体" w:hAnsi="黑体" w:eastAsia="黑体" w:cs="宋体"/>
                <w:kern w:val="0"/>
                <w:sz w:val="24"/>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0054" w:type="dxa"/>
            <w:gridSpan w:val="19"/>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近两年企业经营情况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403" w:type="dxa"/>
            <w:gridSpan w:val="4"/>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财务指标</w:t>
            </w:r>
          </w:p>
        </w:tc>
        <w:tc>
          <w:tcPr>
            <w:tcW w:w="3156" w:type="dxa"/>
            <w:gridSpan w:val="10"/>
            <w:noWrap w:val="0"/>
            <w:vAlign w:val="center"/>
          </w:tcPr>
          <w:p>
            <w:pPr>
              <w:widowControl/>
              <w:jc w:val="center"/>
              <w:rPr>
                <w:rFonts w:ascii="宋体" w:hAnsi="宋体"/>
                <w:b/>
                <w:bCs/>
                <w:kern w:val="0"/>
                <w:sz w:val="20"/>
                <w:szCs w:val="20"/>
              </w:rPr>
            </w:pPr>
            <w:r>
              <w:rPr>
                <w:rFonts w:ascii="宋体" w:hAnsi="宋体"/>
                <w:b/>
                <w:bCs/>
                <w:kern w:val="0"/>
                <w:sz w:val="20"/>
                <w:szCs w:val="20"/>
              </w:rPr>
              <w:t>201</w:t>
            </w:r>
            <w:r>
              <w:rPr>
                <w:rFonts w:hint="eastAsia" w:ascii="宋体" w:hAnsi="宋体"/>
                <w:b/>
                <w:bCs/>
                <w:kern w:val="0"/>
                <w:sz w:val="20"/>
                <w:szCs w:val="20"/>
                <w:lang w:val="en-US" w:eastAsia="zh-CN"/>
              </w:rPr>
              <w:t>9</w:t>
            </w:r>
            <w:r>
              <w:rPr>
                <w:rFonts w:hint="eastAsia" w:ascii="宋体" w:hAnsi="宋体"/>
                <w:b/>
                <w:bCs/>
                <w:kern w:val="0"/>
                <w:sz w:val="20"/>
                <w:szCs w:val="20"/>
              </w:rPr>
              <w:t>年度</w:t>
            </w:r>
          </w:p>
        </w:tc>
        <w:tc>
          <w:tcPr>
            <w:tcW w:w="3495" w:type="dxa"/>
            <w:gridSpan w:val="5"/>
            <w:noWrap w:val="0"/>
            <w:vAlign w:val="center"/>
          </w:tcPr>
          <w:p>
            <w:pPr>
              <w:widowControl/>
              <w:jc w:val="center"/>
              <w:rPr>
                <w:rFonts w:ascii="宋体" w:hAnsi="宋体"/>
                <w:b/>
                <w:bCs/>
                <w:kern w:val="0"/>
                <w:sz w:val="20"/>
                <w:szCs w:val="20"/>
              </w:rPr>
            </w:pPr>
            <w:r>
              <w:rPr>
                <w:rFonts w:ascii="宋体" w:hAnsi="宋体"/>
                <w:b/>
                <w:bCs/>
                <w:kern w:val="0"/>
                <w:sz w:val="20"/>
                <w:szCs w:val="20"/>
              </w:rPr>
              <w:t>20</w:t>
            </w:r>
            <w:r>
              <w:rPr>
                <w:rFonts w:hint="eastAsia" w:ascii="宋体" w:hAnsi="宋体"/>
                <w:b/>
                <w:bCs/>
                <w:kern w:val="0"/>
                <w:sz w:val="20"/>
                <w:szCs w:val="20"/>
                <w:lang w:val="en-US" w:eastAsia="zh-CN"/>
              </w:rPr>
              <w:t>20</w:t>
            </w:r>
            <w:r>
              <w:rPr>
                <w:rFonts w:hint="eastAsia" w:ascii="宋体" w:hAnsi="宋体"/>
                <w:b/>
                <w:bCs/>
                <w:kern w:val="0"/>
                <w:sz w:val="20"/>
                <w:szCs w:val="20"/>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3403" w:type="dxa"/>
            <w:gridSpan w:val="4"/>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总资产</w:t>
            </w:r>
          </w:p>
        </w:tc>
        <w:tc>
          <w:tcPr>
            <w:tcW w:w="3156" w:type="dxa"/>
            <w:gridSpan w:val="10"/>
            <w:noWrap w:val="0"/>
            <w:vAlign w:val="center"/>
          </w:tcPr>
          <w:p>
            <w:pPr>
              <w:widowControl/>
              <w:jc w:val="center"/>
              <w:rPr>
                <w:rFonts w:hint="eastAsia" w:ascii="宋体" w:hAnsi="宋体"/>
                <w:kern w:val="0"/>
                <w:sz w:val="20"/>
                <w:szCs w:val="20"/>
              </w:rPr>
            </w:pPr>
          </w:p>
        </w:tc>
        <w:tc>
          <w:tcPr>
            <w:tcW w:w="3495" w:type="dxa"/>
            <w:gridSpan w:val="5"/>
            <w:noWrap w:val="0"/>
            <w:vAlign w:val="center"/>
          </w:tcPr>
          <w:p>
            <w:pPr>
              <w:widowControl/>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3403" w:type="dxa"/>
            <w:gridSpan w:val="4"/>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主营业务收入</w:t>
            </w:r>
          </w:p>
        </w:tc>
        <w:tc>
          <w:tcPr>
            <w:tcW w:w="3156" w:type="dxa"/>
            <w:gridSpan w:val="10"/>
            <w:noWrap w:val="0"/>
            <w:vAlign w:val="center"/>
          </w:tcPr>
          <w:p>
            <w:pPr>
              <w:widowControl/>
              <w:rPr>
                <w:rFonts w:ascii="宋体" w:hAnsi="宋体"/>
                <w:kern w:val="0"/>
                <w:sz w:val="20"/>
                <w:szCs w:val="20"/>
              </w:rPr>
            </w:pPr>
          </w:p>
        </w:tc>
        <w:tc>
          <w:tcPr>
            <w:tcW w:w="3495" w:type="dxa"/>
            <w:gridSpan w:val="5"/>
            <w:noWrap w:val="0"/>
            <w:vAlign w:val="center"/>
          </w:tcPr>
          <w:p>
            <w:pPr>
              <w:widowControl/>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3403" w:type="dxa"/>
            <w:gridSpan w:val="4"/>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利润总额</w:t>
            </w:r>
          </w:p>
        </w:tc>
        <w:tc>
          <w:tcPr>
            <w:tcW w:w="3156" w:type="dxa"/>
            <w:gridSpan w:val="10"/>
            <w:noWrap w:val="0"/>
            <w:vAlign w:val="center"/>
          </w:tcPr>
          <w:p>
            <w:pPr>
              <w:widowControl/>
              <w:rPr>
                <w:rFonts w:ascii="宋体" w:hAnsi="宋体"/>
                <w:kern w:val="0"/>
                <w:sz w:val="20"/>
                <w:szCs w:val="20"/>
              </w:rPr>
            </w:pPr>
          </w:p>
        </w:tc>
        <w:tc>
          <w:tcPr>
            <w:tcW w:w="3495" w:type="dxa"/>
            <w:gridSpan w:val="5"/>
            <w:noWrap w:val="0"/>
            <w:vAlign w:val="center"/>
          </w:tcPr>
          <w:p>
            <w:pPr>
              <w:widowControl/>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3403" w:type="dxa"/>
            <w:gridSpan w:val="4"/>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净利润率</w:t>
            </w:r>
          </w:p>
        </w:tc>
        <w:tc>
          <w:tcPr>
            <w:tcW w:w="3156" w:type="dxa"/>
            <w:gridSpan w:val="10"/>
            <w:noWrap w:val="0"/>
            <w:vAlign w:val="center"/>
          </w:tcPr>
          <w:p>
            <w:pPr>
              <w:widowControl/>
              <w:rPr>
                <w:rFonts w:ascii="宋体" w:hAnsi="宋体"/>
                <w:kern w:val="0"/>
                <w:sz w:val="20"/>
                <w:szCs w:val="20"/>
              </w:rPr>
            </w:pPr>
          </w:p>
        </w:tc>
        <w:tc>
          <w:tcPr>
            <w:tcW w:w="3495" w:type="dxa"/>
            <w:gridSpan w:val="5"/>
            <w:noWrap w:val="0"/>
            <w:vAlign w:val="center"/>
          </w:tcPr>
          <w:p>
            <w:pPr>
              <w:widowControl/>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3403" w:type="dxa"/>
            <w:gridSpan w:val="4"/>
            <w:tcBorders>
              <w:bottom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纳税总额</w:t>
            </w:r>
          </w:p>
        </w:tc>
        <w:tc>
          <w:tcPr>
            <w:tcW w:w="3156" w:type="dxa"/>
            <w:gridSpan w:val="10"/>
            <w:tcBorders>
              <w:bottom w:val="single" w:color="auto" w:sz="4" w:space="0"/>
            </w:tcBorders>
            <w:noWrap w:val="0"/>
            <w:vAlign w:val="center"/>
          </w:tcPr>
          <w:p>
            <w:pPr>
              <w:widowControl/>
              <w:jc w:val="center"/>
              <w:rPr>
                <w:rFonts w:ascii="宋体" w:hAnsi="宋体"/>
                <w:kern w:val="0"/>
                <w:sz w:val="20"/>
                <w:szCs w:val="20"/>
              </w:rPr>
            </w:pPr>
          </w:p>
        </w:tc>
        <w:tc>
          <w:tcPr>
            <w:tcW w:w="3495" w:type="dxa"/>
            <w:gridSpan w:val="5"/>
            <w:tcBorders>
              <w:bottom w:val="single" w:color="auto" w:sz="4" w:space="0"/>
            </w:tcBorders>
            <w:noWrap w:val="0"/>
            <w:vAlign w:val="center"/>
          </w:tcPr>
          <w:p>
            <w:pPr>
              <w:widowControl/>
              <w:rPr>
                <w:rFonts w:ascii="宋体" w:hAns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0054" w:type="dxa"/>
            <w:gridSpan w:val="19"/>
            <w:noWrap w:val="0"/>
            <w:vAlign w:val="center"/>
          </w:tcPr>
          <w:p>
            <w:pPr>
              <w:widowControl/>
              <w:jc w:val="left"/>
              <w:rPr>
                <w:rFonts w:ascii="宋体" w:hAnsi="宋体" w:cs="宋体"/>
                <w:b/>
                <w:kern w:val="0"/>
                <w:sz w:val="20"/>
                <w:szCs w:val="20"/>
              </w:rPr>
            </w:pPr>
            <w:r>
              <w:rPr>
                <w:rFonts w:hint="eastAsia" w:ascii="黑体" w:hAnsi="黑体" w:eastAsia="黑体" w:cs="宋体"/>
                <w:kern w:val="0"/>
                <w:sz w:val="24"/>
              </w:rPr>
              <w:t>四、企业分类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697" w:type="dxa"/>
            <w:gridSpan w:val="2"/>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企业性质</w:t>
            </w:r>
          </w:p>
        </w:tc>
        <w:tc>
          <w:tcPr>
            <w:tcW w:w="3146" w:type="dxa"/>
            <w:gridSpan w:val="8"/>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内资企业</w:t>
            </w:r>
            <w:r>
              <w:rPr>
                <w:rFonts w:hint="eastAsia" w:ascii="宋体" w:hAnsi="宋体" w:cs="宋体"/>
                <w:kern w:val="0"/>
                <w:sz w:val="20"/>
                <w:szCs w:val="20"/>
              </w:rPr>
              <w:sym w:font="Wingdings 2" w:char="00A3"/>
            </w:r>
          </w:p>
        </w:tc>
        <w:tc>
          <w:tcPr>
            <w:tcW w:w="2425" w:type="dxa"/>
            <w:gridSpan w:val="6"/>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外资企业□</w:t>
            </w:r>
          </w:p>
        </w:tc>
        <w:tc>
          <w:tcPr>
            <w:tcW w:w="2786" w:type="dxa"/>
            <w:gridSpan w:val="3"/>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国有企业（含国有控股）□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697" w:type="dxa"/>
            <w:gridSpan w:val="2"/>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高企认定情况</w:t>
            </w:r>
          </w:p>
        </w:tc>
        <w:tc>
          <w:tcPr>
            <w:tcW w:w="2594" w:type="dxa"/>
            <w:gridSpan w:val="4"/>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已认定为高新技术企业</w:t>
            </w:r>
            <w:r>
              <w:rPr>
                <w:rFonts w:hint="eastAsia" w:ascii="宋体" w:hAnsi="宋体" w:cs="宋体"/>
                <w:kern w:val="0"/>
                <w:sz w:val="20"/>
                <w:szCs w:val="20"/>
              </w:rPr>
              <w:sym w:font="Wingdings 2" w:char="00A3"/>
            </w:r>
          </w:p>
        </w:tc>
        <w:tc>
          <w:tcPr>
            <w:tcW w:w="2790" w:type="dxa"/>
            <w:gridSpan w:val="9"/>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属于高新技术企业培育库入库企业□</w:t>
            </w:r>
          </w:p>
        </w:tc>
        <w:tc>
          <w:tcPr>
            <w:tcW w:w="2973" w:type="dxa"/>
            <w:gridSpan w:val="4"/>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未认定为高新技术企业或非高新技术企业培育库入库企业□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697" w:type="dxa"/>
            <w:gridSpan w:val="2"/>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上市情况</w:t>
            </w:r>
          </w:p>
        </w:tc>
        <w:tc>
          <w:tcPr>
            <w:tcW w:w="2008" w:type="dxa"/>
            <w:gridSpan w:val="3"/>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上市企业□</w:t>
            </w:r>
          </w:p>
        </w:tc>
        <w:tc>
          <w:tcPr>
            <w:tcW w:w="2375" w:type="dxa"/>
            <w:gridSpan w:val="7"/>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挂牌“新三板企业”□</w:t>
            </w:r>
          </w:p>
        </w:tc>
        <w:tc>
          <w:tcPr>
            <w:tcW w:w="2379" w:type="dxa"/>
            <w:gridSpan w:val="6"/>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我市上市后备企业□</w:t>
            </w:r>
          </w:p>
        </w:tc>
        <w:tc>
          <w:tcPr>
            <w:tcW w:w="1595" w:type="dxa"/>
            <w:noWrap w:val="0"/>
            <w:vAlign w:val="center"/>
          </w:tcPr>
          <w:p>
            <w:pPr>
              <w:widowControl/>
              <w:spacing w:line="280" w:lineRule="exact"/>
              <w:jc w:val="center"/>
              <w:rPr>
                <w:rFonts w:ascii="宋体" w:hAnsi="宋体" w:cs="宋体"/>
                <w:kern w:val="0"/>
                <w:sz w:val="20"/>
                <w:szCs w:val="20"/>
              </w:rPr>
            </w:pPr>
            <w:r>
              <w:rPr>
                <w:rFonts w:hint="eastAsia" w:ascii="宋体" w:hAnsi="宋体" w:cs="宋体"/>
                <w:kern w:val="0"/>
                <w:sz w:val="20"/>
                <w:szCs w:val="20"/>
              </w:rPr>
              <w:t>已股改□</w:t>
            </w:r>
          </w:p>
          <w:p>
            <w:pPr>
              <w:widowControl/>
              <w:spacing w:line="280" w:lineRule="exact"/>
              <w:jc w:val="center"/>
              <w:rPr>
                <w:rFonts w:ascii="宋体" w:hAnsi="宋体" w:cs="宋体"/>
                <w:kern w:val="0"/>
                <w:sz w:val="20"/>
                <w:szCs w:val="20"/>
              </w:rPr>
            </w:pPr>
            <w:r>
              <w:rPr>
                <w:rFonts w:hint="eastAsia" w:ascii="宋体" w:hAnsi="宋体" w:cs="宋体"/>
                <w:kern w:val="0"/>
                <w:sz w:val="20"/>
                <w:szCs w:val="20"/>
              </w:rPr>
              <w:t>未股改□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7" w:type="dxa"/>
            <w:gridSpan w:val="2"/>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企业规模</w:t>
            </w:r>
          </w:p>
        </w:tc>
        <w:tc>
          <w:tcPr>
            <w:tcW w:w="3146" w:type="dxa"/>
            <w:gridSpan w:val="8"/>
            <w:noWrap w:val="0"/>
            <w:vAlign w:val="center"/>
          </w:tcPr>
          <w:p>
            <w:pPr>
              <w:widowControl/>
              <w:jc w:val="center"/>
              <w:rPr>
                <w:rFonts w:ascii="宋体" w:hAnsi="宋体" w:cs="宋体"/>
                <w:kern w:val="0"/>
                <w:sz w:val="16"/>
                <w:szCs w:val="16"/>
              </w:rPr>
            </w:pPr>
            <w:r>
              <w:rPr>
                <w:rFonts w:hint="eastAsia" w:ascii="宋体" w:hAnsi="宋体" w:cs="宋体"/>
                <w:kern w:val="0"/>
                <w:sz w:val="16"/>
                <w:szCs w:val="16"/>
              </w:rPr>
              <w:t>年主营业务收入2000万元以上工业企业</w:t>
            </w:r>
            <w:r>
              <w:rPr>
                <w:rFonts w:hint="eastAsia" w:ascii="宋体" w:hAnsi="宋体" w:cs="宋体"/>
                <w:kern w:val="0"/>
                <w:sz w:val="16"/>
                <w:szCs w:val="16"/>
              </w:rPr>
              <w:sym w:font="Wingdings 2" w:char="00A3"/>
            </w:r>
          </w:p>
          <w:p>
            <w:pPr>
              <w:widowControl/>
              <w:jc w:val="center"/>
              <w:rPr>
                <w:rFonts w:ascii="宋体" w:hAnsi="宋体" w:cs="宋体"/>
                <w:kern w:val="0"/>
                <w:sz w:val="16"/>
                <w:szCs w:val="16"/>
              </w:rPr>
            </w:pPr>
            <w:r>
              <w:rPr>
                <w:rFonts w:hint="eastAsia" w:ascii="宋体" w:hAnsi="宋体" w:cs="宋体"/>
                <w:kern w:val="0"/>
                <w:sz w:val="16"/>
                <w:szCs w:val="16"/>
              </w:rPr>
              <w:t>年主营业务收入4亿元以上工业企业□</w:t>
            </w:r>
          </w:p>
        </w:tc>
        <w:tc>
          <w:tcPr>
            <w:tcW w:w="5211" w:type="dxa"/>
            <w:gridSpan w:val="9"/>
            <w:noWrap w:val="0"/>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属“倍增计划”企业□</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（名誉倍增□、市级倍增□、协同倍增□、镇级倍增□）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0054" w:type="dxa"/>
            <w:gridSpan w:val="19"/>
            <w:noWrap w:val="0"/>
            <w:vAlign w:val="center"/>
          </w:tcPr>
          <w:p>
            <w:pPr>
              <w:widowControl/>
              <w:jc w:val="left"/>
              <w:rPr>
                <w:rFonts w:ascii="宋体" w:hAnsi="宋体" w:cs="宋体"/>
                <w:b/>
                <w:bCs/>
                <w:kern w:val="0"/>
                <w:sz w:val="20"/>
                <w:szCs w:val="20"/>
              </w:rPr>
            </w:pPr>
            <w:r>
              <w:rPr>
                <w:rFonts w:hint="eastAsia" w:ascii="黑体" w:hAnsi="黑体" w:eastAsia="黑体" w:cs="宋体"/>
                <w:kern w:val="0"/>
                <w:sz w:val="24"/>
              </w:rPr>
              <w:t>五、入驻产业基地计划投资及效益预估情况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627" w:type="dxa"/>
            <w:noWrap w:val="0"/>
            <w:vAlign w:val="center"/>
          </w:tcPr>
          <w:p>
            <w:pPr>
              <w:widowControl/>
              <w:spacing w:line="280" w:lineRule="exact"/>
              <w:jc w:val="center"/>
              <w:rPr>
                <w:rFonts w:ascii="宋体" w:hAnsi="宋体" w:cs="宋体"/>
                <w:b/>
                <w:kern w:val="0"/>
                <w:sz w:val="20"/>
                <w:szCs w:val="20"/>
              </w:rPr>
            </w:pPr>
            <w:r>
              <w:rPr>
                <w:rFonts w:hint="eastAsia" w:ascii="宋体" w:hAnsi="宋体" w:cs="宋体"/>
                <w:b/>
                <w:kern w:val="0"/>
                <w:sz w:val="20"/>
                <w:szCs w:val="20"/>
              </w:rPr>
              <w:t>需求产业</w:t>
            </w:r>
          </w:p>
          <w:p>
            <w:pPr>
              <w:widowControl/>
              <w:spacing w:line="280" w:lineRule="exact"/>
              <w:jc w:val="center"/>
              <w:rPr>
                <w:rFonts w:ascii="宋体" w:hAnsi="宋体" w:cs="宋体"/>
                <w:b/>
                <w:kern w:val="0"/>
                <w:sz w:val="20"/>
                <w:szCs w:val="20"/>
              </w:rPr>
            </w:pPr>
            <w:r>
              <w:rPr>
                <w:rFonts w:hint="eastAsia" w:ascii="宋体" w:hAnsi="宋体" w:cs="宋体"/>
                <w:b/>
                <w:kern w:val="0"/>
                <w:sz w:val="20"/>
                <w:szCs w:val="20"/>
              </w:rPr>
              <w:t>用房类型</w:t>
            </w:r>
          </w:p>
        </w:tc>
        <w:tc>
          <w:tcPr>
            <w:tcW w:w="3373" w:type="dxa"/>
            <w:gridSpan w:val="10"/>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生产制造用房</w:t>
            </w:r>
            <w:r>
              <w:rPr>
                <w:rFonts w:hint="eastAsia" w:ascii="宋体" w:hAnsi="宋体" w:cs="宋体"/>
                <w:kern w:val="0"/>
                <w:sz w:val="20"/>
                <w:szCs w:val="20"/>
              </w:rPr>
              <w:sym w:font="Wingdings 2" w:char="00A3"/>
            </w:r>
            <w:r>
              <w:rPr>
                <w:rFonts w:hint="eastAsia" w:ascii="宋体" w:hAnsi="宋体" w:cs="宋体"/>
                <w:kern w:val="0"/>
                <w:sz w:val="20"/>
                <w:szCs w:val="20"/>
              </w:rPr>
              <w:t xml:space="preserve">    研发用房□</w:t>
            </w:r>
          </w:p>
        </w:tc>
        <w:tc>
          <w:tcPr>
            <w:tcW w:w="1559"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需求面积（㎡）</w:t>
            </w:r>
          </w:p>
        </w:tc>
        <w:tc>
          <w:tcPr>
            <w:tcW w:w="3495" w:type="dxa"/>
            <w:gridSpan w:val="5"/>
            <w:noWrap w:val="0"/>
            <w:vAlign w:val="center"/>
          </w:tcPr>
          <w:p>
            <w:pPr>
              <w:widowControl/>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1627" w:type="dxa"/>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入驻形式</w:t>
            </w:r>
          </w:p>
        </w:tc>
        <w:tc>
          <w:tcPr>
            <w:tcW w:w="8427" w:type="dxa"/>
            <w:gridSpan w:val="18"/>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原企业整体搬迁</w:t>
            </w:r>
            <w:r>
              <w:rPr>
                <w:rFonts w:hint="eastAsia" w:ascii="宋体" w:hAnsi="宋体" w:cs="宋体"/>
                <w:kern w:val="0"/>
                <w:sz w:val="20"/>
                <w:szCs w:val="20"/>
              </w:rPr>
              <w:sym w:font="Wingdings 2" w:char="00A3"/>
            </w:r>
            <w:r>
              <w:rPr>
                <w:rFonts w:hint="eastAsia" w:ascii="宋体" w:hAnsi="宋体" w:cs="宋体"/>
                <w:kern w:val="0"/>
                <w:sz w:val="20"/>
                <w:szCs w:val="20"/>
              </w:rPr>
              <w:t xml:space="preserve">         因产能或业务扩张新设企业□</w:t>
            </w:r>
          </w:p>
          <w:p>
            <w:pPr>
              <w:widowControl/>
              <w:jc w:val="left"/>
              <w:rPr>
                <w:rFonts w:ascii="宋体" w:hAnsi="宋体" w:cs="宋体"/>
                <w:kern w:val="0"/>
                <w:sz w:val="20"/>
                <w:szCs w:val="20"/>
              </w:rPr>
            </w:pPr>
            <w:r>
              <w:rPr>
                <w:rFonts w:hint="eastAsia" w:ascii="宋体" w:hAnsi="宋体" w:cs="宋体"/>
                <w:kern w:val="0"/>
                <w:sz w:val="20"/>
                <w:szCs w:val="20"/>
              </w:rPr>
              <w:t>其它形式：</w:t>
            </w:r>
            <w:r>
              <w:rPr>
                <w:rFonts w:hint="eastAsia" w:ascii="宋体" w:hAnsi="宋体" w:cs="宋体"/>
                <w:kern w:val="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jc w:val="center"/>
        </w:trPr>
        <w:tc>
          <w:tcPr>
            <w:tcW w:w="1627" w:type="dxa"/>
            <w:noWrap w:val="0"/>
            <w:vAlign w:val="center"/>
          </w:tcPr>
          <w:p>
            <w:pPr>
              <w:widowControl/>
              <w:spacing w:line="280" w:lineRule="exact"/>
              <w:jc w:val="center"/>
              <w:rPr>
                <w:rFonts w:ascii="宋体" w:hAnsi="宋体" w:cs="宋体"/>
                <w:b/>
                <w:kern w:val="0"/>
                <w:sz w:val="20"/>
                <w:szCs w:val="20"/>
              </w:rPr>
            </w:pPr>
            <w:r>
              <w:rPr>
                <w:rFonts w:hint="eastAsia" w:ascii="宋体" w:hAnsi="宋体" w:cs="宋体"/>
                <w:b/>
                <w:kern w:val="0"/>
                <w:sz w:val="20"/>
                <w:szCs w:val="20"/>
              </w:rPr>
              <w:t>计划生产的主要产品或提供的主要服务</w:t>
            </w:r>
          </w:p>
        </w:tc>
        <w:tc>
          <w:tcPr>
            <w:tcW w:w="8427" w:type="dxa"/>
            <w:gridSpan w:val="18"/>
            <w:noWrap w:val="0"/>
            <w:vAlign w:val="center"/>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627" w:type="dxa"/>
            <w:noWrap w:val="0"/>
            <w:vAlign w:val="center"/>
          </w:tcPr>
          <w:p>
            <w:pPr>
              <w:widowControl/>
              <w:spacing w:line="280" w:lineRule="exact"/>
              <w:jc w:val="center"/>
              <w:rPr>
                <w:rFonts w:ascii="宋体" w:hAnsi="宋体" w:cs="宋体"/>
                <w:b/>
                <w:kern w:val="0"/>
                <w:sz w:val="20"/>
                <w:szCs w:val="20"/>
              </w:rPr>
            </w:pPr>
            <w:r>
              <w:rPr>
                <w:rFonts w:ascii="宋体" w:hAnsi="宋体" w:cs="宋体"/>
                <w:b/>
                <w:kern w:val="0"/>
                <w:sz w:val="20"/>
                <w:szCs w:val="20"/>
              </w:rPr>
              <w:t>生产设备</w:t>
            </w:r>
            <w:r>
              <w:rPr>
                <w:rFonts w:hint="eastAsia" w:ascii="宋体" w:hAnsi="宋体" w:cs="宋体"/>
                <w:b/>
                <w:kern w:val="0"/>
                <w:sz w:val="20"/>
                <w:szCs w:val="20"/>
              </w:rPr>
              <w:t>及</w:t>
            </w:r>
            <w:r>
              <w:rPr>
                <w:rFonts w:ascii="宋体" w:hAnsi="宋体" w:cs="宋体"/>
                <w:b/>
                <w:kern w:val="0"/>
                <w:sz w:val="20"/>
                <w:szCs w:val="20"/>
              </w:rPr>
              <w:t>生产技术</w:t>
            </w:r>
            <w:r>
              <w:rPr>
                <w:rFonts w:hint="eastAsia" w:ascii="宋体" w:hAnsi="宋体" w:cs="宋体"/>
                <w:b/>
                <w:kern w:val="0"/>
                <w:sz w:val="20"/>
                <w:szCs w:val="20"/>
              </w:rPr>
              <w:t>情况</w:t>
            </w:r>
          </w:p>
        </w:tc>
        <w:tc>
          <w:tcPr>
            <w:tcW w:w="8427" w:type="dxa"/>
            <w:gridSpan w:val="18"/>
            <w:noWrap w:val="0"/>
            <w:vAlign w:val="center"/>
          </w:tcPr>
          <w:p>
            <w:pPr>
              <w:widowControl/>
              <w:jc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627" w:type="dxa"/>
            <w:noWrap w:val="0"/>
            <w:vAlign w:val="center"/>
          </w:tcPr>
          <w:p>
            <w:pPr>
              <w:widowControl/>
              <w:spacing w:line="280" w:lineRule="exact"/>
              <w:jc w:val="center"/>
              <w:rPr>
                <w:rFonts w:ascii="宋体" w:hAnsi="宋体" w:cs="宋体"/>
                <w:b/>
                <w:kern w:val="0"/>
                <w:sz w:val="20"/>
                <w:szCs w:val="20"/>
              </w:rPr>
            </w:pPr>
            <w:r>
              <w:rPr>
                <w:rFonts w:hint="eastAsia" w:ascii="宋体" w:hAnsi="宋体" w:cs="宋体"/>
                <w:b/>
                <w:kern w:val="0"/>
                <w:sz w:val="20"/>
                <w:szCs w:val="20"/>
              </w:rPr>
              <w:t>生产设备投资总额（万元）</w:t>
            </w:r>
          </w:p>
        </w:tc>
        <w:tc>
          <w:tcPr>
            <w:tcW w:w="3373" w:type="dxa"/>
            <w:gridSpan w:val="10"/>
            <w:noWrap w:val="0"/>
            <w:vAlign w:val="center"/>
          </w:tcPr>
          <w:p>
            <w:pPr>
              <w:widowControl/>
              <w:jc w:val="center"/>
              <w:rPr>
                <w:rFonts w:ascii="宋体" w:hAnsi="宋体" w:cs="宋体"/>
                <w:kern w:val="0"/>
                <w:sz w:val="20"/>
                <w:szCs w:val="20"/>
              </w:rPr>
            </w:pPr>
          </w:p>
        </w:tc>
        <w:tc>
          <w:tcPr>
            <w:tcW w:w="1559"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生产设备</w:t>
            </w:r>
            <w:r>
              <w:rPr>
                <w:rFonts w:ascii="宋体" w:hAnsi="宋体" w:cs="宋体"/>
                <w:b/>
                <w:kern w:val="0"/>
                <w:sz w:val="20"/>
                <w:szCs w:val="20"/>
              </w:rPr>
              <w:t>投资强度（元/</w:t>
            </w:r>
            <w:r>
              <w:rPr>
                <w:rFonts w:hint="eastAsia" w:ascii="宋体" w:hAnsi="宋体" w:cs="宋体"/>
                <w:b/>
                <w:kern w:val="0"/>
                <w:sz w:val="20"/>
                <w:szCs w:val="20"/>
              </w:rPr>
              <w:t>㎡</w:t>
            </w:r>
            <w:r>
              <w:rPr>
                <w:rFonts w:ascii="宋体" w:hAnsi="宋体" w:cs="宋体"/>
                <w:b/>
                <w:kern w:val="0"/>
                <w:sz w:val="20"/>
                <w:szCs w:val="20"/>
              </w:rPr>
              <w:t>）</w:t>
            </w:r>
          </w:p>
        </w:tc>
        <w:tc>
          <w:tcPr>
            <w:tcW w:w="3495" w:type="dxa"/>
            <w:gridSpan w:val="5"/>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1627" w:type="dxa"/>
            <w:noWrap w:val="0"/>
            <w:vAlign w:val="center"/>
          </w:tcPr>
          <w:p>
            <w:pPr>
              <w:widowControl/>
              <w:spacing w:line="280" w:lineRule="exact"/>
              <w:jc w:val="center"/>
              <w:rPr>
                <w:rFonts w:ascii="宋体" w:hAnsi="宋体" w:cs="宋体"/>
                <w:b/>
                <w:kern w:val="0"/>
                <w:sz w:val="20"/>
                <w:szCs w:val="20"/>
              </w:rPr>
            </w:pPr>
            <w:r>
              <w:rPr>
                <w:rFonts w:ascii="宋体" w:hAnsi="宋体" w:cs="宋体"/>
                <w:b/>
                <w:kern w:val="0"/>
                <w:sz w:val="20"/>
                <w:szCs w:val="20"/>
              </w:rPr>
              <w:t>预期年主营业务收入</w:t>
            </w:r>
            <w:r>
              <w:rPr>
                <w:rFonts w:hint="eastAsia" w:ascii="宋体" w:hAnsi="宋体" w:cs="宋体"/>
                <w:b/>
                <w:kern w:val="0"/>
                <w:sz w:val="20"/>
                <w:szCs w:val="20"/>
              </w:rPr>
              <w:t>（万元）</w:t>
            </w:r>
          </w:p>
        </w:tc>
        <w:tc>
          <w:tcPr>
            <w:tcW w:w="3373" w:type="dxa"/>
            <w:gridSpan w:val="10"/>
            <w:noWrap w:val="0"/>
            <w:vAlign w:val="center"/>
          </w:tcPr>
          <w:p>
            <w:pPr>
              <w:widowControl/>
              <w:jc w:val="center"/>
              <w:rPr>
                <w:rFonts w:ascii="宋体" w:hAnsi="宋体" w:cs="宋体"/>
                <w:kern w:val="0"/>
                <w:sz w:val="20"/>
                <w:szCs w:val="20"/>
              </w:rPr>
            </w:pPr>
          </w:p>
        </w:tc>
        <w:tc>
          <w:tcPr>
            <w:tcW w:w="1559" w:type="dxa"/>
            <w:gridSpan w:val="3"/>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预期</w:t>
            </w:r>
            <w:r>
              <w:rPr>
                <w:rFonts w:ascii="宋体" w:hAnsi="宋体" w:cs="宋体"/>
                <w:b/>
                <w:kern w:val="0"/>
                <w:sz w:val="20"/>
                <w:szCs w:val="20"/>
              </w:rPr>
              <w:t>单位税收贡献</w:t>
            </w:r>
            <w:r>
              <w:rPr>
                <w:rFonts w:hint="eastAsia" w:ascii="宋体" w:hAnsi="宋体" w:cs="宋体"/>
                <w:b/>
                <w:kern w:val="0"/>
                <w:sz w:val="20"/>
                <w:szCs w:val="20"/>
              </w:rPr>
              <w:t>（元</w:t>
            </w:r>
            <w:r>
              <w:rPr>
                <w:rFonts w:ascii="宋体" w:hAnsi="宋体" w:cs="宋体"/>
                <w:b/>
                <w:kern w:val="0"/>
                <w:sz w:val="20"/>
                <w:szCs w:val="20"/>
              </w:rPr>
              <w:t>/</w:t>
            </w:r>
            <w:r>
              <w:rPr>
                <w:rFonts w:hint="eastAsia" w:ascii="宋体" w:hAnsi="宋体" w:cs="宋体"/>
                <w:b/>
                <w:kern w:val="0"/>
                <w:sz w:val="20"/>
                <w:szCs w:val="20"/>
              </w:rPr>
              <w:t>㎡）</w:t>
            </w:r>
          </w:p>
        </w:tc>
        <w:tc>
          <w:tcPr>
            <w:tcW w:w="3495" w:type="dxa"/>
            <w:gridSpan w:val="5"/>
            <w:noWrap w:val="0"/>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1627" w:type="dxa"/>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申报资料</w:t>
            </w:r>
          </w:p>
          <w:p>
            <w:pPr>
              <w:widowControl/>
              <w:jc w:val="center"/>
              <w:rPr>
                <w:rFonts w:ascii="宋体" w:hAnsi="宋体" w:cs="宋体"/>
                <w:kern w:val="0"/>
                <w:sz w:val="20"/>
                <w:szCs w:val="20"/>
              </w:rPr>
            </w:pPr>
            <w:r>
              <w:rPr>
                <w:rFonts w:hint="eastAsia" w:ascii="宋体" w:hAnsi="宋体" w:cs="宋体"/>
                <w:b/>
                <w:kern w:val="0"/>
                <w:sz w:val="20"/>
                <w:szCs w:val="20"/>
              </w:rPr>
              <w:t>真实性申明</w:t>
            </w:r>
          </w:p>
        </w:tc>
        <w:tc>
          <w:tcPr>
            <w:tcW w:w="8427" w:type="dxa"/>
            <w:gridSpan w:val="18"/>
            <w:noWrap w:val="0"/>
            <w:vAlign w:val="top"/>
          </w:tcPr>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本公司意向购买/承租东莞市产业转型升级基地项目的产业用房用于自身生产经营活动，承诺以上填报内容均属事实或通过合理分析预估的情况，如有不实填报或主观刻意隐瞒、谎报、夸大之处的，自愿承担相应责任及后果。</w:t>
            </w:r>
          </w:p>
          <w:p>
            <w:pPr>
              <w:widowControl/>
              <w:jc w:val="left"/>
              <w:rPr>
                <w:rFonts w:ascii="宋体" w:hAnsi="宋体" w:cs="宋体"/>
                <w:kern w:val="0"/>
                <w:sz w:val="20"/>
                <w:szCs w:val="20"/>
              </w:rPr>
            </w:pPr>
          </w:p>
          <w:p>
            <w:pPr>
              <w:widowControl/>
              <w:jc w:val="left"/>
              <w:rPr>
                <w:rFonts w:ascii="宋体" w:hAnsi="宋体" w:cs="宋体"/>
                <w:kern w:val="0"/>
                <w:sz w:val="20"/>
                <w:szCs w:val="20"/>
              </w:rPr>
            </w:pPr>
          </w:p>
          <w:p>
            <w:pPr>
              <w:widowControl/>
              <w:ind w:firstLine="4600" w:firstLineChars="2300"/>
              <w:jc w:val="left"/>
              <w:rPr>
                <w:rFonts w:ascii="宋体" w:hAnsi="宋体" w:cs="宋体"/>
                <w:kern w:val="0"/>
                <w:sz w:val="20"/>
                <w:szCs w:val="20"/>
              </w:rPr>
            </w:pPr>
            <w:r>
              <w:rPr>
                <w:rFonts w:hint="eastAsia" w:ascii="宋体" w:hAnsi="宋体" w:cs="宋体"/>
                <w:kern w:val="0"/>
                <w:sz w:val="20"/>
                <w:szCs w:val="20"/>
              </w:rPr>
              <w:t>法定代表人：      （盖章）</w:t>
            </w:r>
          </w:p>
          <w:p>
            <w:pPr>
              <w:widowControl/>
              <w:ind w:firstLine="5100" w:firstLineChars="2550"/>
              <w:jc w:val="left"/>
              <w:rPr>
                <w:rFonts w:ascii="宋体" w:hAnsi="宋体" w:cs="宋体"/>
                <w:kern w:val="0"/>
                <w:sz w:val="20"/>
                <w:szCs w:val="20"/>
              </w:rPr>
            </w:pPr>
          </w:p>
          <w:p>
            <w:pPr>
              <w:widowControl/>
              <w:ind w:firstLine="5700" w:firstLineChars="2850"/>
              <w:jc w:val="left"/>
              <w:rPr>
                <w:rFonts w:ascii="宋体" w:hAnsi="宋体" w:cs="宋体"/>
                <w:kern w:val="0"/>
                <w:sz w:val="20"/>
                <w:szCs w:val="20"/>
              </w:rPr>
            </w:pPr>
            <w:r>
              <w:rPr>
                <w:rFonts w:hint="eastAsia" w:ascii="宋体" w:hAnsi="宋体" w:cs="宋体"/>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627" w:type="dxa"/>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所属基地</w:t>
            </w:r>
          </w:p>
          <w:p>
            <w:pPr>
              <w:widowControl/>
              <w:jc w:val="center"/>
              <w:rPr>
                <w:rFonts w:ascii="宋体" w:hAnsi="宋体" w:cs="宋体"/>
                <w:b/>
                <w:kern w:val="0"/>
                <w:sz w:val="20"/>
                <w:szCs w:val="20"/>
              </w:rPr>
            </w:pPr>
            <w:r>
              <w:rPr>
                <w:rFonts w:hint="eastAsia" w:ascii="宋体" w:hAnsi="宋体" w:cs="宋体"/>
                <w:b/>
                <w:kern w:val="0"/>
                <w:sz w:val="20"/>
                <w:szCs w:val="20"/>
              </w:rPr>
              <w:t>意见</w:t>
            </w:r>
          </w:p>
        </w:tc>
        <w:tc>
          <w:tcPr>
            <w:tcW w:w="8427" w:type="dxa"/>
            <w:gridSpan w:val="18"/>
            <w:noWrap w:val="0"/>
            <w:vAlign w:val="top"/>
          </w:tcPr>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hint="eastAsia"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5200" w:firstLineChars="2600"/>
              <w:jc w:val="left"/>
              <w:rPr>
                <w:rFonts w:ascii="宋体" w:hAnsi="宋体" w:cs="宋体"/>
                <w:kern w:val="0"/>
                <w:sz w:val="20"/>
                <w:szCs w:val="20"/>
              </w:rPr>
            </w:pPr>
            <w:r>
              <w:rPr>
                <w:rFonts w:hint="eastAsia" w:ascii="宋体" w:hAnsi="宋体" w:cs="宋体"/>
                <w:kern w:val="0"/>
                <w:sz w:val="20"/>
                <w:szCs w:val="20"/>
              </w:rPr>
              <w:t>负责人：        （公章）</w:t>
            </w:r>
          </w:p>
          <w:p>
            <w:pPr>
              <w:widowControl/>
              <w:ind w:firstLine="5200" w:firstLineChars="2600"/>
              <w:jc w:val="left"/>
              <w:rPr>
                <w:rFonts w:ascii="宋体" w:hAnsi="宋体" w:cs="宋体"/>
                <w:kern w:val="0"/>
                <w:sz w:val="20"/>
                <w:szCs w:val="20"/>
              </w:rPr>
            </w:pPr>
            <w:r>
              <w:rPr>
                <w:rFonts w:hint="eastAsia" w:ascii="宋体" w:hAnsi="宋体" w:cs="宋体"/>
                <w:kern w:val="0"/>
                <w:sz w:val="20"/>
                <w:szCs w:val="20"/>
              </w:rPr>
              <w:t xml:space="preserve">   </w:t>
            </w:r>
          </w:p>
          <w:p>
            <w:pPr>
              <w:widowControl/>
              <w:ind w:firstLine="5700" w:firstLineChars="2850"/>
              <w:jc w:val="left"/>
              <w:rPr>
                <w:rFonts w:ascii="宋体" w:hAnsi="宋体" w:cs="宋体"/>
                <w:kern w:val="0"/>
                <w:sz w:val="20"/>
                <w:szCs w:val="20"/>
              </w:rPr>
            </w:pPr>
            <w:r>
              <w:rPr>
                <w:rFonts w:hint="eastAsia" w:ascii="宋体" w:hAnsi="宋体" w:cs="宋体"/>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627" w:type="dxa"/>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镇街（园区）</w:t>
            </w:r>
          </w:p>
          <w:p>
            <w:pPr>
              <w:widowControl/>
              <w:jc w:val="center"/>
              <w:rPr>
                <w:rFonts w:ascii="宋体" w:hAnsi="宋体" w:cs="宋体"/>
                <w:b/>
                <w:kern w:val="0"/>
                <w:sz w:val="20"/>
                <w:szCs w:val="20"/>
              </w:rPr>
            </w:pPr>
            <w:r>
              <w:rPr>
                <w:rFonts w:hint="eastAsia" w:ascii="宋体" w:hAnsi="宋体" w:cs="宋体"/>
                <w:b/>
                <w:kern w:val="0"/>
                <w:sz w:val="20"/>
                <w:szCs w:val="20"/>
              </w:rPr>
              <w:t>初审意见</w:t>
            </w:r>
          </w:p>
        </w:tc>
        <w:tc>
          <w:tcPr>
            <w:tcW w:w="8427" w:type="dxa"/>
            <w:gridSpan w:val="18"/>
            <w:noWrap w:val="0"/>
            <w:vAlign w:val="top"/>
          </w:tcPr>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jc w:val="left"/>
              <w:rPr>
                <w:rFonts w:ascii="宋体" w:hAnsi="宋体" w:cs="宋体"/>
                <w:kern w:val="0"/>
                <w:sz w:val="20"/>
                <w:szCs w:val="20"/>
              </w:rPr>
            </w:pPr>
          </w:p>
          <w:p>
            <w:pPr>
              <w:widowControl/>
              <w:ind w:firstLine="5200" w:firstLineChars="2600"/>
              <w:jc w:val="left"/>
              <w:rPr>
                <w:rFonts w:ascii="宋体" w:hAnsi="宋体" w:cs="宋体"/>
                <w:kern w:val="0"/>
                <w:sz w:val="20"/>
                <w:szCs w:val="20"/>
              </w:rPr>
            </w:pPr>
            <w:r>
              <w:rPr>
                <w:rFonts w:hint="eastAsia" w:ascii="宋体" w:hAnsi="宋体" w:cs="宋体"/>
                <w:kern w:val="0"/>
                <w:sz w:val="20"/>
                <w:szCs w:val="20"/>
              </w:rPr>
              <w:t>负责人：        （公章）</w:t>
            </w:r>
          </w:p>
          <w:p>
            <w:pPr>
              <w:widowControl/>
              <w:ind w:firstLine="5200" w:firstLineChars="2600"/>
              <w:jc w:val="left"/>
              <w:rPr>
                <w:rFonts w:ascii="宋体" w:hAnsi="宋体" w:cs="宋体"/>
                <w:kern w:val="0"/>
                <w:sz w:val="20"/>
                <w:szCs w:val="20"/>
              </w:rPr>
            </w:pPr>
            <w:r>
              <w:rPr>
                <w:rFonts w:hint="eastAsia" w:ascii="宋体" w:hAnsi="宋体" w:cs="宋体"/>
                <w:kern w:val="0"/>
                <w:sz w:val="20"/>
                <w:szCs w:val="20"/>
              </w:rPr>
              <w:t xml:space="preserve">   </w:t>
            </w:r>
          </w:p>
          <w:p>
            <w:pPr>
              <w:widowControl/>
              <w:ind w:firstLine="5700" w:firstLineChars="2850"/>
              <w:jc w:val="left"/>
              <w:rPr>
                <w:rFonts w:ascii="宋体" w:hAnsi="宋体" w:cs="宋体"/>
                <w:kern w:val="0"/>
                <w:sz w:val="20"/>
                <w:szCs w:val="20"/>
              </w:rPr>
            </w:pPr>
            <w:r>
              <w:rPr>
                <w:rFonts w:hint="eastAsia" w:ascii="宋体" w:hAnsi="宋体" w:cs="宋体"/>
                <w:kern w:val="0"/>
                <w:sz w:val="20"/>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1627" w:type="dxa"/>
            <w:noWrap w:val="0"/>
            <w:vAlign w:val="center"/>
          </w:tcPr>
          <w:p>
            <w:pPr>
              <w:widowControl/>
              <w:jc w:val="center"/>
              <w:rPr>
                <w:rFonts w:ascii="宋体" w:hAnsi="宋体" w:cs="宋体"/>
                <w:b/>
                <w:kern w:val="0"/>
                <w:sz w:val="20"/>
                <w:szCs w:val="20"/>
              </w:rPr>
            </w:pPr>
            <w:r>
              <w:rPr>
                <w:rFonts w:hint="eastAsia" w:ascii="宋体" w:hAnsi="宋体" w:cs="宋体"/>
                <w:b/>
                <w:kern w:val="0"/>
                <w:sz w:val="20"/>
                <w:szCs w:val="20"/>
              </w:rPr>
              <w:t>市工信局</w:t>
            </w:r>
          </w:p>
          <w:p>
            <w:pPr>
              <w:widowControl/>
              <w:jc w:val="center"/>
              <w:rPr>
                <w:rFonts w:ascii="宋体" w:hAnsi="宋体" w:cs="宋体"/>
                <w:b/>
                <w:kern w:val="0"/>
                <w:sz w:val="20"/>
                <w:szCs w:val="20"/>
              </w:rPr>
            </w:pPr>
            <w:r>
              <w:rPr>
                <w:rFonts w:hint="eastAsia" w:ascii="宋体" w:hAnsi="宋体" w:cs="宋体"/>
                <w:b/>
                <w:kern w:val="0"/>
                <w:sz w:val="20"/>
                <w:szCs w:val="20"/>
              </w:rPr>
              <w:t>审核意见</w:t>
            </w:r>
          </w:p>
        </w:tc>
        <w:tc>
          <w:tcPr>
            <w:tcW w:w="8427" w:type="dxa"/>
            <w:gridSpan w:val="18"/>
            <w:noWrap w:val="0"/>
            <w:vAlign w:val="top"/>
          </w:tcPr>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400" w:firstLineChars="200"/>
              <w:jc w:val="left"/>
              <w:rPr>
                <w:rFonts w:hint="eastAsia" w:ascii="宋体" w:hAnsi="宋体" w:cs="宋体"/>
                <w:kern w:val="0"/>
                <w:sz w:val="20"/>
                <w:szCs w:val="20"/>
              </w:rPr>
            </w:pPr>
          </w:p>
          <w:p>
            <w:pPr>
              <w:widowControl/>
              <w:ind w:firstLine="400" w:firstLineChars="200"/>
              <w:jc w:val="left"/>
              <w:rPr>
                <w:rFonts w:hint="eastAsia" w:ascii="宋体" w:hAnsi="宋体" w:cs="宋体"/>
                <w:kern w:val="0"/>
                <w:sz w:val="20"/>
                <w:szCs w:val="20"/>
              </w:rPr>
            </w:pPr>
          </w:p>
          <w:p>
            <w:pPr>
              <w:widowControl/>
              <w:ind w:firstLine="400" w:firstLineChars="200"/>
              <w:jc w:val="left"/>
              <w:rPr>
                <w:rFonts w:hint="eastAsia" w:ascii="宋体" w:hAnsi="宋体" w:cs="宋体"/>
                <w:kern w:val="0"/>
                <w:sz w:val="20"/>
                <w:szCs w:val="20"/>
              </w:rPr>
            </w:pPr>
          </w:p>
          <w:p>
            <w:pPr>
              <w:widowControl/>
              <w:ind w:firstLine="400" w:firstLineChars="200"/>
              <w:jc w:val="left"/>
              <w:rPr>
                <w:rFonts w:ascii="宋体" w:hAnsi="宋体" w:cs="宋体"/>
                <w:kern w:val="0"/>
                <w:sz w:val="20"/>
                <w:szCs w:val="20"/>
              </w:rPr>
            </w:pPr>
          </w:p>
          <w:p>
            <w:pPr>
              <w:widowControl/>
              <w:ind w:firstLine="5200" w:firstLineChars="2600"/>
              <w:jc w:val="left"/>
              <w:rPr>
                <w:rFonts w:ascii="宋体" w:hAnsi="宋体" w:cs="宋体"/>
                <w:kern w:val="0"/>
                <w:sz w:val="20"/>
                <w:szCs w:val="20"/>
              </w:rPr>
            </w:pPr>
            <w:r>
              <w:rPr>
                <w:rFonts w:hint="eastAsia" w:ascii="宋体" w:hAnsi="宋体" w:cs="宋体"/>
                <w:kern w:val="0"/>
                <w:sz w:val="20"/>
                <w:szCs w:val="20"/>
              </w:rPr>
              <w:t>负责人：        （公章）</w:t>
            </w:r>
          </w:p>
          <w:p>
            <w:pPr>
              <w:widowControl/>
              <w:ind w:firstLine="5200" w:firstLineChars="2600"/>
              <w:jc w:val="left"/>
              <w:rPr>
                <w:rFonts w:ascii="宋体" w:hAnsi="宋体" w:cs="宋体"/>
                <w:kern w:val="0"/>
                <w:sz w:val="20"/>
                <w:szCs w:val="20"/>
              </w:rPr>
            </w:pPr>
          </w:p>
          <w:p>
            <w:pPr>
              <w:widowControl/>
              <w:ind w:firstLine="5700" w:firstLineChars="2850"/>
              <w:jc w:val="left"/>
              <w:rPr>
                <w:rFonts w:ascii="宋体" w:hAnsi="宋体" w:cs="宋体"/>
                <w:kern w:val="0"/>
                <w:sz w:val="20"/>
                <w:szCs w:val="20"/>
              </w:rPr>
            </w:pPr>
            <w:r>
              <w:rPr>
                <w:rFonts w:hint="eastAsia" w:ascii="宋体" w:hAnsi="宋体" w:cs="宋体"/>
                <w:kern w:val="0"/>
                <w:sz w:val="20"/>
                <w:szCs w:val="20"/>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668A5"/>
    <w:rsid w:val="124668A5"/>
    <w:rsid w:val="56AD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2022-02-24T06:31:00Z</dcterms:created>
  <dc:creator>hp</dc:creator>
  <cp:lastModifiedBy>hp</cp:lastModifiedBy>
  <dcterms:modified xsi:type="dcterms:W3CDTF">2022-02-24T07:29:27Z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