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4E" w:rsidRDefault="00D02A4E" w:rsidP="00D02A4E">
      <w:pPr>
        <w:rPr>
          <w:rFonts w:eastAsia="黑体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1</w:t>
      </w:r>
      <w:r>
        <w:rPr>
          <w:rFonts w:eastAsia="黑体" w:cs="黑体" w:hint="eastAsia"/>
          <w:sz w:val="28"/>
          <w:szCs w:val="28"/>
        </w:rPr>
        <w:t>：</w:t>
      </w:r>
      <w:r>
        <w:rPr>
          <w:rFonts w:eastAsia="黑体"/>
          <w:sz w:val="28"/>
          <w:szCs w:val="28"/>
        </w:rPr>
        <w:t xml:space="preserve">  </w:t>
      </w:r>
    </w:p>
    <w:p w:rsidR="00D02A4E" w:rsidRDefault="00D02A4E" w:rsidP="00D02A4E">
      <w:pPr>
        <w:jc w:val="center"/>
        <w:rPr>
          <w:rFonts w:eastAsia="方正小标宋简体"/>
          <w:w w:val="95"/>
          <w:kern w:val="0"/>
          <w:sz w:val="44"/>
          <w:szCs w:val="44"/>
        </w:rPr>
      </w:pPr>
      <w:r>
        <w:rPr>
          <w:rFonts w:eastAsia="方正小标宋简体" w:cs="方正小标宋简体" w:hint="eastAsia"/>
          <w:w w:val="95"/>
          <w:kern w:val="0"/>
          <w:sz w:val="44"/>
          <w:szCs w:val="44"/>
        </w:rPr>
        <w:t>东莞市企业招用输出地</w:t>
      </w:r>
    </w:p>
    <w:p w:rsidR="00D02A4E" w:rsidRDefault="00D02A4E" w:rsidP="00D02A4E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cs="方正小标宋简体" w:hint="eastAsia"/>
          <w:w w:val="95"/>
          <w:kern w:val="0"/>
          <w:sz w:val="44"/>
          <w:szCs w:val="44"/>
        </w:rPr>
        <w:t>贫困劳动力安置奖励审批</w:t>
      </w:r>
      <w:r>
        <w:rPr>
          <w:rFonts w:eastAsia="方正小标宋简体" w:cs="方正小标宋简体" w:hint="eastAsia"/>
          <w:kern w:val="0"/>
          <w:sz w:val="44"/>
          <w:szCs w:val="44"/>
        </w:rPr>
        <w:t>表</w:t>
      </w:r>
    </w:p>
    <w:tbl>
      <w:tblPr>
        <w:tblpPr w:leftFromText="180" w:rightFromText="180" w:vertAnchor="page" w:horzAnchor="page" w:tblpX="1492" w:tblpY="3250"/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693"/>
        <w:gridCol w:w="1418"/>
        <w:gridCol w:w="3250"/>
      </w:tblGrid>
      <w:tr w:rsidR="00D02A4E" w:rsidTr="00617A0C">
        <w:trPr>
          <w:trHeight w:val="430"/>
        </w:trPr>
        <w:tc>
          <w:tcPr>
            <w:tcW w:w="1951" w:type="dxa"/>
            <w:vAlign w:val="center"/>
          </w:tcPr>
          <w:p w:rsidR="00D02A4E" w:rsidRDefault="00D02A4E" w:rsidP="00617A0C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cs="仿宋" w:hint="eastAsia"/>
                <w:sz w:val="28"/>
                <w:szCs w:val="28"/>
              </w:rPr>
              <w:t>企业名称</w:t>
            </w:r>
          </w:p>
          <w:p w:rsidR="00D02A4E" w:rsidRDefault="00D02A4E" w:rsidP="00617A0C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cs="仿宋" w:hint="eastAsia"/>
                <w:sz w:val="28"/>
                <w:szCs w:val="28"/>
              </w:rPr>
              <w:t>（盖章）</w:t>
            </w:r>
          </w:p>
        </w:tc>
        <w:tc>
          <w:tcPr>
            <w:tcW w:w="2693" w:type="dxa"/>
            <w:vAlign w:val="center"/>
          </w:tcPr>
          <w:p w:rsidR="00D02A4E" w:rsidRDefault="00D02A4E" w:rsidP="00617A0C">
            <w:pPr>
              <w:spacing w:line="5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02A4E" w:rsidRDefault="00D02A4E" w:rsidP="00617A0C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cs="仿宋" w:hint="eastAsia"/>
                <w:sz w:val="28"/>
                <w:szCs w:val="28"/>
              </w:rPr>
              <w:t>所属镇街</w:t>
            </w:r>
          </w:p>
          <w:p w:rsidR="00D02A4E" w:rsidRDefault="00D02A4E" w:rsidP="00617A0C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cs="仿宋" w:hint="eastAsia"/>
                <w:sz w:val="28"/>
                <w:szCs w:val="28"/>
              </w:rPr>
              <w:t>（园区）</w:t>
            </w:r>
          </w:p>
        </w:tc>
        <w:tc>
          <w:tcPr>
            <w:tcW w:w="3250" w:type="dxa"/>
            <w:vAlign w:val="center"/>
          </w:tcPr>
          <w:p w:rsidR="00D02A4E" w:rsidRDefault="00D02A4E" w:rsidP="00617A0C">
            <w:pPr>
              <w:rPr>
                <w:rFonts w:eastAsia="仿宋"/>
                <w:sz w:val="28"/>
                <w:szCs w:val="28"/>
              </w:rPr>
            </w:pPr>
          </w:p>
        </w:tc>
      </w:tr>
      <w:tr w:rsidR="00D02A4E" w:rsidTr="00617A0C">
        <w:trPr>
          <w:trHeight w:val="365"/>
        </w:trPr>
        <w:tc>
          <w:tcPr>
            <w:tcW w:w="1951" w:type="dxa"/>
            <w:vAlign w:val="center"/>
          </w:tcPr>
          <w:p w:rsidR="00D02A4E" w:rsidRDefault="00D02A4E" w:rsidP="00617A0C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cs="仿宋" w:hint="eastAsia"/>
                <w:sz w:val="28"/>
                <w:szCs w:val="28"/>
              </w:rPr>
              <w:t>企业开户银行</w:t>
            </w:r>
          </w:p>
        </w:tc>
        <w:tc>
          <w:tcPr>
            <w:tcW w:w="2693" w:type="dxa"/>
            <w:vAlign w:val="center"/>
          </w:tcPr>
          <w:p w:rsidR="00D02A4E" w:rsidRDefault="00D02A4E" w:rsidP="00617A0C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02A4E" w:rsidRDefault="00D02A4E" w:rsidP="00617A0C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cs="仿宋" w:hint="eastAsia"/>
                <w:sz w:val="28"/>
                <w:szCs w:val="28"/>
              </w:rPr>
              <w:t>银行账号</w:t>
            </w:r>
          </w:p>
        </w:tc>
        <w:tc>
          <w:tcPr>
            <w:tcW w:w="3250" w:type="dxa"/>
            <w:vAlign w:val="center"/>
          </w:tcPr>
          <w:p w:rsidR="00D02A4E" w:rsidRDefault="00D02A4E" w:rsidP="00617A0C">
            <w:pPr>
              <w:rPr>
                <w:rFonts w:eastAsia="仿宋"/>
                <w:sz w:val="28"/>
                <w:szCs w:val="28"/>
              </w:rPr>
            </w:pPr>
          </w:p>
        </w:tc>
      </w:tr>
      <w:tr w:rsidR="00D02A4E" w:rsidTr="00617A0C">
        <w:trPr>
          <w:trHeight w:val="1830"/>
        </w:trPr>
        <w:tc>
          <w:tcPr>
            <w:tcW w:w="1951" w:type="dxa"/>
            <w:vAlign w:val="center"/>
          </w:tcPr>
          <w:p w:rsidR="00D02A4E" w:rsidRDefault="00D02A4E" w:rsidP="00617A0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cs="仿宋" w:hint="eastAsia"/>
                <w:sz w:val="28"/>
                <w:szCs w:val="28"/>
              </w:rPr>
              <w:t>企业申请</w:t>
            </w:r>
          </w:p>
        </w:tc>
        <w:tc>
          <w:tcPr>
            <w:tcW w:w="7361" w:type="dxa"/>
            <w:gridSpan w:val="3"/>
            <w:vAlign w:val="center"/>
          </w:tcPr>
          <w:p w:rsidR="00D02A4E" w:rsidRDefault="00D02A4E" w:rsidP="00617A0C">
            <w:pPr>
              <w:spacing w:line="400" w:lineRule="exact"/>
              <w:ind w:leftChars="150" w:left="315" w:firstLineChars="200" w:firstLine="480"/>
              <w:rPr>
                <w:rFonts w:eastAsia="仿宋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本企业招用</w:t>
            </w:r>
            <w:r>
              <w:rPr>
                <w:rFonts w:eastAsia="仿宋"/>
                <w:sz w:val="24"/>
                <w:szCs w:val="24"/>
              </w:rPr>
              <w:t>20</w:t>
            </w:r>
            <w:r>
              <w:rPr>
                <w:rFonts w:eastAsia="仿宋" w:cs="仿宋" w:hint="eastAsia"/>
                <w:sz w:val="24"/>
                <w:szCs w:val="24"/>
              </w:rPr>
              <w:t>名以上输出地建档立</w:t>
            </w:r>
            <w:proofErr w:type="gramStart"/>
            <w:r>
              <w:rPr>
                <w:rFonts w:eastAsia="仿宋" w:cs="仿宋" w:hint="eastAsia"/>
                <w:sz w:val="24"/>
                <w:szCs w:val="24"/>
              </w:rPr>
              <w:t>卡贫困</w:t>
            </w:r>
            <w:proofErr w:type="gramEnd"/>
            <w:r>
              <w:rPr>
                <w:rFonts w:eastAsia="仿宋" w:cs="仿宋" w:hint="eastAsia"/>
                <w:sz w:val="24"/>
                <w:szCs w:val="24"/>
              </w:rPr>
              <w:t>劳动力，签订一年以上劳动合同，在岗并按规定在东莞市参加社会保险</w:t>
            </w:r>
            <w:r>
              <w:rPr>
                <w:rFonts w:eastAsia="仿宋"/>
                <w:sz w:val="24"/>
                <w:szCs w:val="24"/>
              </w:rPr>
              <w:t>9</w:t>
            </w:r>
            <w:r>
              <w:rPr>
                <w:rFonts w:eastAsia="仿宋" w:cs="仿宋" w:hint="eastAsia"/>
                <w:sz w:val="24"/>
                <w:szCs w:val="24"/>
              </w:rPr>
              <w:t>个月以上，现申请一次性企业安置奖励</w:t>
            </w:r>
            <w:r>
              <w:rPr>
                <w:rFonts w:eastAsia="仿宋"/>
                <w:sz w:val="24"/>
                <w:szCs w:val="24"/>
              </w:rPr>
              <w:t>30000</w:t>
            </w:r>
            <w:r>
              <w:rPr>
                <w:rFonts w:eastAsia="仿宋" w:cs="仿宋" w:hint="eastAsia"/>
                <w:sz w:val="24"/>
                <w:szCs w:val="24"/>
              </w:rPr>
              <w:t>元。</w:t>
            </w:r>
          </w:p>
          <w:p w:rsidR="00D02A4E" w:rsidRDefault="00D02A4E" w:rsidP="00617A0C">
            <w:pPr>
              <w:spacing w:line="400" w:lineRule="exact"/>
              <w:ind w:firstLineChars="200" w:firstLine="480"/>
              <w:rPr>
                <w:rFonts w:eastAsia="仿宋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申请人：　　　　　　　　　申请时间：　　　年　　月　　日</w:t>
            </w:r>
          </w:p>
        </w:tc>
      </w:tr>
      <w:tr w:rsidR="00D02A4E" w:rsidTr="00617A0C">
        <w:trPr>
          <w:trHeight w:val="3008"/>
        </w:trPr>
        <w:tc>
          <w:tcPr>
            <w:tcW w:w="1951" w:type="dxa"/>
            <w:vAlign w:val="center"/>
          </w:tcPr>
          <w:p w:rsidR="00D02A4E" w:rsidRDefault="00D02A4E" w:rsidP="00617A0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cs="仿宋" w:hint="eastAsia"/>
                <w:sz w:val="28"/>
                <w:szCs w:val="28"/>
              </w:rPr>
              <w:t>市就业管理</w:t>
            </w:r>
          </w:p>
          <w:p w:rsidR="00D02A4E" w:rsidRDefault="00D02A4E" w:rsidP="00617A0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cs="仿宋" w:hint="eastAsia"/>
                <w:sz w:val="28"/>
                <w:szCs w:val="28"/>
              </w:rPr>
              <w:t>办公室</w:t>
            </w:r>
          </w:p>
          <w:p w:rsidR="00D02A4E" w:rsidRDefault="00D02A4E" w:rsidP="00617A0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cs="仿宋" w:hint="eastAsia"/>
                <w:sz w:val="28"/>
                <w:szCs w:val="28"/>
              </w:rPr>
              <w:t>劳力开发科</w:t>
            </w:r>
          </w:p>
          <w:p w:rsidR="00D02A4E" w:rsidRDefault="00D02A4E" w:rsidP="00617A0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cs="仿宋" w:hint="eastAsia"/>
                <w:sz w:val="28"/>
                <w:szCs w:val="28"/>
              </w:rPr>
              <w:t>审核意见</w:t>
            </w:r>
          </w:p>
        </w:tc>
        <w:tc>
          <w:tcPr>
            <w:tcW w:w="7361" w:type="dxa"/>
            <w:gridSpan w:val="3"/>
            <w:vAlign w:val="center"/>
          </w:tcPr>
          <w:p w:rsidR="00D02A4E" w:rsidRDefault="00D02A4E" w:rsidP="00617A0C">
            <w:pPr>
              <w:spacing w:line="400" w:lineRule="exact"/>
              <w:ind w:firstLineChars="200" w:firstLine="480"/>
              <w:rPr>
                <w:rFonts w:eastAsia="仿宋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根据企业提交的资料显示：</w:t>
            </w:r>
          </w:p>
          <w:p w:rsidR="00D02A4E" w:rsidRDefault="00D02A4E" w:rsidP="00617A0C">
            <w:pPr>
              <w:spacing w:line="400" w:lineRule="exact"/>
              <w:ind w:firstLineChars="200" w:firstLine="480"/>
              <w:rPr>
                <w:rFonts w:eastAsia="仿宋"/>
                <w:sz w:val="24"/>
                <w:szCs w:val="24"/>
                <w:u w:val="single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该企业招用</w:t>
            </w:r>
            <w:r>
              <w:rPr>
                <w:rFonts w:eastAsia="仿宋"/>
                <w:sz w:val="24"/>
                <w:szCs w:val="24"/>
              </w:rPr>
              <w:t>20</w:t>
            </w:r>
            <w:r>
              <w:rPr>
                <w:rFonts w:eastAsia="仿宋" w:cs="仿宋" w:hint="eastAsia"/>
                <w:sz w:val="24"/>
                <w:szCs w:val="24"/>
              </w:rPr>
              <w:t>名以上输出地建档立</w:t>
            </w:r>
            <w:proofErr w:type="gramStart"/>
            <w:r>
              <w:rPr>
                <w:rFonts w:eastAsia="仿宋" w:cs="仿宋" w:hint="eastAsia"/>
                <w:sz w:val="24"/>
                <w:szCs w:val="24"/>
              </w:rPr>
              <w:t>卡贫困</w:t>
            </w:r>
            <w:proofErr w:type="gramEnd"/>
            <w:r>
              <w:rPr>
                <w:rFonts w:eastAsia="仿宋" w:cs="仿宋" w:hint="eastAsia"/>
                <w:sz w:val="24"/>
                <w:szCs w:val="24"/>
              </w:rPr>
              <w:t>劳动力，签订一年以上劳动合同，在岗并按规定在东莞市连续缴纳社会保险</w:t>
            </w:r>
            <w:r>
              <w:rPr>
                <w:rFonts w:eastAsia="仿宋"/>
                <w:sz w:val="24"/>
                <w:szCs w:val="24"/>
              </w:rPr>
              <w:t>9</w:t>
            </w:r>
            <w:r>
              <w:rPr>
                <w:rFonts w:eastAsia="仿宋" w:cs="仿宋" w:hint="eastAsia"/>
                <w:sz w:val="24"/>
                <w:szCs w:val="24"/>
              </w:rPr>
              <w:t>个月以上，符合申请一次性企业安置奖励</w:t>
            </w:r>
            <w:r>
              <w:rPr>
                <w:rFonts w:eastAsia="仿宋"/>
                <w:sz w:val="24"/>
                <w:szCs w:val="24"/>
              </w:rPr>
              <w:t>30000</w:t>
            </w:r>
            <w:r>
              <w:rPr>
                <w:rFonts w:eastAsia="仿宋" w:cs="仿宋" w:hint="eastAsia"/>
                <w:sz w:val="24"/>
                <w:szCs w:val="24"/>
              </w:rPr>
              <w:t>元。</w:t>
            </w:r>
          </w:p>
          <w:p w:rsidR="00D02A4E" w:rsidRDefault="00D02A4E" w:rsidP="00617A0C">
            <w:pPr>
              <w:spacing w:line="400" w:lineRule="exact"/>
              <w:ind w:firstLineChars="150" w:firstLine="360"/>
              <w:rPr>
                <w:rFonts w:eastAsia="仿宋"/>
                <w:sz w:val="24"/>
                <w:szCs w:val="24"/>
              </w:rPr>
            </w:pPr>
          </w:p>
          <w:p w:rsidR="00D02A4E" w:rsidRDefault="00D02A4E" w:rsidP="00617A0C">
            <w:pPr>
              <w:wordWrap w:val="0"/>
              <w:spacing w:line="400" w:lineRule="exact"/>
              <w:ind w:right="360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经办人：</w:t>
            </w:r>
            <w:r>
              <w:rPr>
                <w:rFonts w:eastAsia="仿宋"/>
                <w:sz w:val="24"/>
                <w:szCs w:val="24"/>
              </w:rPr>
              <w:t xml:space="preserve">                                     </w:t>
            </w:r>
            <w:r>
              <w:rPr>
                <w:rFonts w:eastAsia="仿宋" w:cs="仿宋" w:hint="eastAsia"/>
                <w:sz w:val="24"/>
                <w:szCs w:val="24"/>
              </w:rPr>
              <w:t>盖章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</w:p>
          <w:p w:rsidR="00D02A4E" w:rsidRDefault="00D02A4E" w:rsidP="00617A0C">
            <w:pPr>
              <w:spacing w:line="400" w:lineRule="exact"/>
              <w:ind w:firstLineChars="150" w:firstLine="360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</w:t>
            </w:r>
            <w:r>
              <w:rPr>
                <w:rFonts w:eastAsia="仿宋" w:cs="仿宋" w:hint="eastAsia"/>
                <w:sz w:val="24"/>
                <w:szCs w:val="24"/>
              </w:rPr>
              <w:t>审核时间：　　　年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 w:cs="仿宋" w:hint="eastAsia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 w:cs="仿宋" w:hint="eastAsia"/>
                <w:sz w:val="24"/>
                <w:szCs w:val="24"/>
              </w:rPr>
              <w:t>日</w:t>
            </w:r>
          </w:p>
        </w:tc>
      </w:tr>
      <w:tr w:rsidR="00D02A4E" w:rsidTr="00617A0C">
        <w:trPr>
          <w:trHeight w:val="2805"/>
        </w:trPr>
        <w:tc>
          <w:tcPr>
            <w:tcW w:w="1951" w:type="dxa"/>
            <w:vAlign w:val="center"/>
          </w:tcPr>
          <w:p w:rsidR="00D02A4E" w:rsidRDefault="00D02A4E" w:rsidP="00617A0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cs="仿宋" w:hint="eastAsia"/>
                <w:sz w:val="28"/>
                <w:szCs w:val="28"/>
              </w:rPr>
              <w:t>市就业管理</w:t>
            </w:r>
          </w:p>
          <w:p w:rsidR="00D02A4E" w:rsidRDefault="00D02A4E" w:rsidP="00617A0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cs="仿宋" w:hint="eastAsia"/>
                <w:sz w:val="28"/>
                <w:szCs w:val="28"/>
              </w:rPr>
              <w:t>办公室</w:t>
            </w:r>
          </w:p>
          <w:p w:rsidR="00D02A4E" w:rsidRDefault="00D02A4E" w:rsidP="00617A0C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cs="仿宋" w:hint="eastAsia"/>
                <w:sz w:val="28"/>
                <w:szCs w:val="28"/>
              </w:rPr>
              <w:t>资金管理科</w:t>
            </w:r>
          </w:p>
          <w:p w:rsidR="00D02A4E" w:rsidRDefault="00D02A4E" w:rsidP="00617A0C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 w:cs="仿宋" w:hint="eastAsia"/>
                <w:sz w:val="28"/>
                <w:szCs w:val="28"/>
              </w:rPr>
              <w:t>审核意见</w:t>
            </w:r>
          </w:p>
        </w:tc>
        <w:tc>
          <w:tcPr>
            <w:tcW w:w="7361" w:type="dxa"/>
            <w:gridSpan w:val="3"/>
            <w:vAlign w:val="center"/>
          </w:tcPr>
          <w:p w:rsidR="00D02A4E" w:rsidRDefault="00D02A4E" w:rsidP="00617A0C">
            <w:pPr>
              <w:spacing w:line="400" w:lineRule="exact"/>
              <w:ind w:leftChars="200" w:left="420" w:firstLineChars="200" w:firstLine="480"/>
              <w:rPr>
                <w:rFonts w:eastAsia="仿宋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经核实，该企</w:t>
            </w:r>
            <w:r>
              <w:rPr>
                <w:rFonts w:eastAsia="仿宋" w:cs="仿宋" w:hint="eastAsia"/>
                <w:sz w:val="24"/>
                <w:szCs w:val="24"/>
              </w:rPr>
              <w:t>业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符合资格申领东莞市企业招用输出地贫困劳动力一次性安置奖励，奖励金额</w:t>
            </w:r>
            <w:r>
              <w:rPr>
                <w:rFonts w:eastAsia="仿宋"/>
                <w:kern w:val="0"/>
                <w:sz w:val="24"/>
                <w:szCs w:val="24"/>
              </w:rPr>
              <w:t>30000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元。</w:t>
            </w:r>
          </w:p>
          <w:p w:rsidR="00D02A4E" w:rsidRDefault="00D02A4E" w:rsidP="00617A0C">
            <w:pPr>
              <w:spacing w:line="400" w:lineRule="exact"/>
              <w:rPr>
                <w:rFonts w:eastAsia="仿宋"/>
                <w:sz w:val="24"/>
                <w:szCs w:val="24"/>
              </w:rPr>
            </w:pPr>
          </w:p>
          <w:p w:rsidR="00D02A4E" w:rsidRDefault="00D02A4E" w:rsidP="00617A0C">
            <w:pPr>
              <w:wordWrap w:val="0"/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 w:cs="仿宋" w:hint="eastAsia"/>
                <w:sz w:val="24"/>
                <w:szCs w:val="24"/>
              </w:rPr>
              <w:t>经办人：</w:t>
            </w:r>
            <w:r>
              <w:rPr>
                <w:rFonts w:eastAsia="仿宋"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仿宋" w:cs="仿宋" w:hint="eastAsia"/>
                <w:sz w:val="24"/>
                <w:szCs w:val="24"/>
              </w:rPr>
              <w:t>盖章</w:t>
            </w:r>
            <w:r>
              <w:rPr>
                <w:rFonts w:eastAsia="仿宋"/>
                <w:sz w:val="24"/>
                <w:szCs w:val="24"/>
              </w:rPr>
              <w:t xml:space="preserve">                    </w:t>
            </w:r>
            <w:r>
              <w:rPr>
                <w:rFonts w:eastAsia="仿宋" w:cs="仿宋" w:hint="eastAsia"/>
                <w:sz w:val="24"/>
                <w:szCs w:val="24"/>
              </w:rPr>
              <w:t>审核时间：　　　年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 w:cs="仿宋" w:hint="eastAsia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 w:cs="仿宋" w:hint="eastAsia"/>
                <w:sz w:val="24"/>
                <w:szCs w:val="24"/>
              </w:rPr>
              <w:t>日</w:t>
            </w:r>
          </w:p>
        </w:tc>
      </w:tr>
    </w:tbl>
    <w:p w:rsidR="00D02A4E" w:rsidRDefault="00D02A4E" w:rsidP="00D02A4E">
      <w:pPr>
        <w:snapToGrid w:val="0"/>
        <w:spacing w:line="600" w:lineRule="exact"/>
        <w:ind w:firstLineChars="200" w:firstLine="420"/>
        <w:rPr>
          <w:rFonts w:cs="仿宋_GB2312" w:hint="eastAsia"/>
        </w:rPr>
      </w:pPr>
      <w:r>
        <w:rPr>
          <w:rFonts w:cs="仿宋_GB2312" w:hint="eastAsia"/>
        </w:rPr>
        <w:t>本表一式三份，市就业管理办公室劳力开发科、资金管理科各一份，企业一份。</w:t>
      </w:r>
    </w:p>
    <w:p w:rsidR="00D02A4E" w:rsidRDefault="00D02A4E" w:rsidP="00D02A4E">
      <w:pPr>
        <w:snapToGrid w:val="0"/>
        <w:spacing w:line="600" w:lineRule="exact"/>
        <w:sectPr w:rsidR="00D02A4E">
          <w:footerReference w:type="default" r:id="rId6"/>
          <w:pgSz w:w="11906" w:h="16838"/>
          <w:pgMar w:top="1440" w:right="1797" w:bottom="1440" w:left="1797" w:header="851" w:footer="992" w:gutter="0"/>
          <w:cols w:space="425"/>
          <w:titlePg/>
          <w:docGrid w:linePitch="312"/>
        </w:sectPr>
      </w:pPr>
    </w:p>
    <w:p w:rsidR="008753C9" w:rsidRPr="00D02A4E" w:rsidRDefault="008753C9" w:rsidP="00D02A4E"/>
    <w:sectPr w:rsidR="008753C9" w:rsidRPr="00D02A4E" w:rsidSect="00875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24E" w:rsidRDefault="0041724E" w:rsidP="00D02A4E">
      <w:r>
        <w:separator/>
      </w:r>
    </w:p>
  </w:endnote>
  <w:endnote w:type="continuationSeparator" w:id="0">
    <w:p w:rsidR="0041724E" w:rsidRDefault="0041724E" w:rsidP="00D02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15" w:rsidRDefault="0041724E">
    <w:pPr>
      <w:pStyle w:val="a3"/>
      <w:framePr w:wrap="around" w:vAnchor="text" w:hAnchor="margin" w:xAlign="outside" w:y="1"/>
      <w:rPr>
        <w:rStyle w:val="a4"/>
        <w:sz w:val="24"/>
        <w:szCs w:val="24"/>
      </w:rPr>
    </w:pPr>
    <w:r>
      <w:rPr>
        <w:rStyle w:val="a4"/>
        <w:rFonts w:cs="仿宋_GB2312"/>
        <w:sz w:val="24"/>
        <w:szCs w:val="24"/>
      </w:rPr>
      <w:t>—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 w:rsidR="00D02A4E">
      <w:rPr>
        <w:rStyle w:val="a4"/>
        <w:noProof/>
        <w:sz w:val="28"/>
        <w:szCs w:val="28"/>
      </w:rPr>
      <w:t>2</w:t>
    </w:r>
    <w:r>
      <w:rPr>
        <w:rStyle w:val="a4"/>
        <w:sz w:val="28"/>
        <w:szCs w:val="28"/>
      </w:rPr>
      <w:fldChar w:fldCharType="end"/>
    </w:r>
    <w:r>
      <w:rPr>
        <w:rStyle w:val="a4"/>
        <w:rFonts w:cs="仿宋_GB2312"/>
        <w:sz w:val="24"/>
        <w:szCs w:val="24"/>
      </w:rPr>
      <w:t>—</w:t>
    </w:r>
  </w:p>
  <w:p w:rsidR="00F11A15" w:rsidRDefault="0041724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24E" w:rsidRDefault="0041724E" w:rsidP="00D02A4E">
      <w:r>
        <w:separator/>
      </w:r>
    </w:p>
  </w:footnote>
  <w:footnote w:type="continuationSeparator" w:id="0">
    <w:p w:rsidR="0041724E" w:rsidRDefault="0041724E" w:rsidP="00D02A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A4E"/>
    <w:rsid w:val="0041724E"/>
    <w:rsid w:val="008753C9"/>
    <w:rsid w:val="00D0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4E"/>
    <w:pPr>
      <w:widowControl w:val="0"/>
      <w:jc w:val="both"/>
    </w:pPr>
    <w:rPr>
      <w:rFonts w:ascii="Times New Roman" w:eastAsia="仿宋_GB2312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02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02A4E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D02A4E"/>
  </w:style>
  <w:style w:type="paragraph" w:styleId="a5">
    <w:name w:val="header"/>
    <w:basedOn w:val="a"/>
    <w:link w:val="Char0"/>
    <w:uiPriority w:val="99"/>
    <w:semiHidden/>
    <w:unhideWhenUsed/>
    <w:rsid w:val="00D02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02A4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487</Characters>
  <Application>Microsoft Office Word</Application>
  <DocSecurity>0</DocSecurity>
  <Lines>4</Lines>
  <Paragraphs>1</Paragraphs>
  <ScaleCrop>false</ScaleCrop>
  <Company>Chinese ORG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2017-05-02T01:48:00Z</dcterms:created>
  <dcterms:modified xsi:type="dcterms:W3CDTF">2017-05-02T01:49:00Z</dcterms:modified>
</cp:coreProperties>
</file>